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7E142C">
        <w:rPr>
          <w:sz w:val="28"/>
          <w:szCs w:val="28"/>
        </w:rPr>
        <w:t>(МИИТ)</w:t>
      </w:r>
    </w:p>
    <w:p w:rsidR="00606812" w:rsidRDefault="00606812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p w:rsidR="006630FA" w:rsidRPr="006630FA" w:rsidRDefault="006630FA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552C78" w:rsidRPr="003611B1" w:rsidRDefault="00552C78" w:rsidP="0077131F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  <w:r w:rsidRPr="00E35CDA">
              <w:t>УТВЕРЖДАЮ:</w:t>
            </w: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spacing w:before="120"/>
              <w:jc w:val="center"/>
            </w:pPr>
            <w:r w:rsidRPr="00E35CDA">
              <w:t xml:space="preserve">Директор Института </w:t>
            </w:r>
            <w:r>
              <w:t>управления и информационных технологий</w:t>
            </w:r>
          </w:p>
        </w:tc>
        <w:tc>
          <w:tcPr>
            <w:tcW w:w="4843" w:type="dxa"/>
          </w:tcPr>
          <w:p w:rsidR="00552C78" w:rsidRPr="00E91F08" w:rsidRDefault="00552C78" w:rsidP="0077131F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before="120"/>
              <w:jc w:val="center"/>
            </w:pP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</w:p>
          <w:p w:rsidR="00552C78" w:rsidRPr="00E35CDA" w:rsidRDefault="00552C78" w:rsidP="0077131F">
            <w:pPr>
              <w:spacing w:after="120"/>
              <w:jc w:val="center"/>
            </w:pPr>
            <w:r w:rsidRPr="00E35CDA">
              <w:t xml:space="preserve">_________________ </w:t>
            </w:r>
            <w:r>
              <w:t>С.П. Вакуленко</w:t>
            </w:r>
          </w:p>
        </w:tc>
        <w:tc>
          <w:tcPr>
            <w:tcW w:w="4843" w:type="dxa"/>
          </w:tcPr>
          <w:p w:rsidR="00552C78" w:rsidRDefault="00552C78" w:rsidP="0077131F">
            <w:pPr>
              <w:spacing w:line="276" w:lineRule="auto"/>
              <w:jc w:val="center"/>
            </w:pPr>
          </w:p>
          <w:p w:rsidR="00552C78" w:rsidRPr="00E91F08" w:rsidRDefault="00552C78" w:rsidP="0077131F">
            <w:pPr>
              <w:spacing w:line="276" w:lineRule="auto"/>
              <w:jc w:val="center"/>
            </w:pPr>
            <w:r w:rsidRPr="00E91F08">
              <w:t>_________________</w:t>
            </w:r>
            <w:r>
              <w:t xml:space="preserve">В.И. </w:t>
            </w:r>
            <w:proofErr w:type="spellStart"/>
            <w:r>
              <w:t>Апатцев</w:t>
            </w:r>
            <w:proofErr w:type="spellEnd"/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after="120"/>
              <w:jc w:val="center"/>
            </w:pPr>
          </w:p>
        </w:tc>
      </w:tr>
      <w:tr w:rsidR="00552C78" w:rsidRPr="00E35CDA">
        <w:trPr>
          <w:trHeight w:val="449"/>
        </w:trPr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552C78" w:rsidRPr="00E91F08" w:rsidRDefault="00552C78" w:rsidP="0077131F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</w:t>
      </w:r>
      <w:r w:rsidR="008774F9">
        <w:rPr>
          <w:sz w:val="28"/>
        </w:rPr>
        <w:t>Экономика, организация производства и менеджмент</w:t>
      </w:r>
      <w:r w:rsidRPr="00E35CDA">
        <w:rPr>
          <w:sz w:val="28"/>
        </w:rPr>
        <w:t>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3B772B" w:rsidRPr="003B772B">
        <w:rPr>
          <w:rFonts w:ascii="Arial" w:hAnsi="Arial" w:cs="Arial"/>
          <w:b/>
          <w:bCs/>
          <w:sz w:val="26"/>
          <w:szCs w:val="26"/>
        </w:rPr>
        <w:t>Информационная логистика в интегрированной системе управления бизнес-процессами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685974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685974">
        <w:rPr>
          <w:rFonts w:ascii="Arial" w:hAnsi="Arial" w:cs="Arial"/>
          <w:b/>
          <w:bCs/>
          <w:sz w:val="26"/>
          <w:szCs w:val="26"/>
        </w:rPr>
        <w:t>: очно - заочная</w:t>
      </w:r>
      <w:bookmarkStart w:id="0" w:name="_GoBack"/>
      <w:bookmarkEnd w:id="0"/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proofErr w:type="gramStart"/>
            <w:r w:rsidRPr="007E142C">
              <w:rPr>
                <w:sz w:val="28"/>
              </w:rPr>
              <w:t>Одобрена</w:t>
            </w:r>
            <w:proofErr w:type="gramEnd"/>
            <w:r w:rsidRPr="007E142C">
              <w:rPr>
                <w:sz w:val="28"/>
              </w:rPr>
              <w:t xml:space="preserve">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«___» _______________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7E1AF5" w:rsidRPr="007E1AF5" w:rsidRDefault="00606812" w:rsidP="007E1AF5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_______________</w:t>
            </w:r>
            <w:r w:rsidR="007E1AF5" w:rsidRPr="007E1AF5">
              <w:t xml:space="preserve"> </w:t>
            </w:r>
            <w:r w:rsidR="007E1AF5" w:rsidRPr="007E1AF5">
              <w:rPr>
                <w:sz w:val="28"/>
              </w:rPr>
              <w:t>Е.В. Бородина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>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="007E1AF5">
              <w:rPr>
                <w:sz w:val="28"/>
              </w:rPr>
              <w:t xml:space="preserve">Г.В. </w:t>
            </w:r>
            <w:proofErr w:type="spellStart"/>
            <w:r w:rsidR="007E1AF5">
              <w:rPr>
                <w:sz w:val="28"/>
              </w:rPr>
              <w:t>Бубнова</w:t>
            </w:r>
            <w:proofErr w:type="spellEnd"/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2013</w:t>
      </w:r>
      <w:r w:rsidRPr="00E35CDA">
        <w:rPr>
          <w:bCs/>
          <w:sz w:val="28"/>
          <w:szCs w:val="28"/>
        </w:rPr>
        <w:t xml:space="preserve"> г.</w:t>
      </w:r>
    </w:p>
    <w:p w:rsidR="00C369C3" w:rsidRDefault="00C369C3"/>
    <w:p w:rsidR="00EE1DC1" w:rsidRDefault="00EE1DC1" w:rsidP="00EE1DC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E1DC1" w:rsidRDefault="00EE1DC1" w:rsidP="00EE1DC1">
      <w:pPr>
        <w:jc w:val="both"/>
        <w:rPr>
          <w:b/>
        </w:rPr>
      </w:pPr>
    </w:p>
    <w:p w:rsidR="00B4543E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74525409" w:history="1">
        <w:r w:rsidR="00B4543E" w:rsidRPr="006C377C">
          <w:rPr>
            <w:rStyle w:val="afb"/>
            <w:noProof/>
          </w:rPr>
          <w:t>1.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ОБЩИЕ ПОЛОЖЕНИЯ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_Toc374525409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0" w:history="1">
        <w:r w:rsidR="00B4543E" w:rsidRPr="006C377C">
          <w:rPr>
            <w:rStyle w:val="afb"/>
            <w:noProof/>
          </w:rPr>
          <w:t>1.1.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Характеристика основной образовательной программы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_Toc374525410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1" w:history="1">
        <w:r w:rsidR="00B4543E" w:rsidRPr="006C377C">
          <w:rPr>
            <w:rStyle w:val="afb"/>
            <w:noProof/>
          </w:rPr>
          <w:t>1.2.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_Toc374525411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2" w:history="1">
        <w:r w:rsidR="00B4543E" w:rsidRPr="006C377C">
          <w:rPr>
            <w:rStyle w:val="afb"/>
            <w:noProof/>
          </w:rPr>
          <w:t>1.3.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_Toc374525412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5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3" w:history="1">
        <w:r w:rsidR="00B4543E" w:rsidRPr="006C377C">
          <w:rPr>
            <w:rStyle w:val="afb"/>
            <w:noProof/>
          </w:rPr>
          <w:t>1.4.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Требования к абитуриенту.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_Toc374525413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6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4" w:history="1">
        <w:r w:rsidR="00B4543E" w:rsidRPr="006C377C">
          <w:rPr>
            <w:rStyle w:val="afb"/>
            <w:noProof/>
          </w:rPr>
          <w:t>2.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_Toc374525414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6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5" w:history="1">
        <w:r w:rsidR="00B4543E" w:rsidRPr="006C377C">
          <w:rPr>
            <w:rStyle w:val="afb"/>
            <w:noProof/>
          </w:rPr>
          <w:t>2.1.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Область профессиональной деятельности выпускника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_Toc374525415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6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6" w:history="1">
        <w:r w:rsidR="00B4543E" w:rsidRPr="006C377C">
          <w:rPr>
            <w:rStyle w:val="afb"/>
            <w:noProof/>
          </w:rPr>
          <w:t>2.2.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Объекты профессиональной деятельности выпускника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_Toc374525416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6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7" w:history="1">
        <w:r w:rsidR="00B4543E" w:rsidRPr="006C377C">
          <w:rPr>
            <w:rStyle w:val="afb"/>
            <w:noProof/>
          </w:rPr>
          <w:t>2.3.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Виды профессиональной деятельности выпускника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_Toc374525417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7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8" w:history="1">
        <w:r w:rsidR="00B4543E" w:rsidRPr="006C377C">
          <w:rPr>
            <w:rStyle w:val="afb"/>
            <w:noProof/>
          </w:rPr>
          <w:t>2.4.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Задачи профессиональной деятельности выпускника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_Toc374525418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7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19" w:history="1">
        <w:r w:rsidR="00B4543E" w:rsidRPr="006C377C">
          <w:rPr>
            <w:rStyle w:val="afb"/>
            <w:noProof/>
          </w:rPr>
          <w:t>3.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_Toc374525419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8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0" w:history="1">
        <w:r w:rsidR="00B4543E" w:rsidRPr="006C377C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«Информационная логистика в интегрированной системе управления бизнес-процессами»)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_Toc374525420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12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1" w:history="1">
        <w:r w:rsidR="00B4543E" w:rsidRPr="006C377C">
          <w:rPr>
            <w:rStyle w:val="afb"/>
            <w:noProof/>
          </w:rPr>
          <w:t>4.1. Требования к минимальному материально-техническому обеспечению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_Toc374525421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12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2" w:history="1">
        <w:r w:rsidR="00B4543E" w:rsidRPr="006C377C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_Toc374525422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13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3" w:history="1">
        <w:r w:rsidR="00B4543E" w:rsidRPr="006C377C">
          <w:rPr>
            <w:rStyle w:val="afb"/>
            <w:noProof/>
          </w:rPr>
          <w:t>4.3. Общие требования к организации образовательного процесса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_Toc374525423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18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4" w:history="1">
        <w:r w:rsidR="00B4543E" w:rsidRPr="006C377C">
          <w:rPr>
            <w:rStyle w:val="afb"/>
            <w:noProof/>
          </w:rPr>
          <w:t>4.4. Кадровое обеспечение образовательного процесса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_Toc374525424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19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5" w:history="1">
        <w:r w:rsidR="00B4543E" w:rsidRPr="006C377C">
          <w:rPr>
            <w:rStyle w:val="afb"/>
            <w:noProof/>
          </w:rPr>
          <w:t>5.</w:t>
        </w:r>
        <w:r w:rsidR="00B454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4543E" w:rsidRPr="006C377C">
          <w:rPr>
            <w:rStyle w:val="afb"/>
            <w:noProof/>
          </w:rPr>
          <w:t>РАБОЧИЙ УЧЕБНЫЙ ПЛАН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_Toc374525425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22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6" w:history="1">
        <w:r w:rsidR="00B4543E" w:rsidRPr="006C377C">
          <w:rPr>
            <w:rStyle w:val="afb"/>
            <w:noProof/>
          </w:rPr>
          <w:t>6. АННОТАЦИИ ПРОГРАММ УЧЕБНЫХ ДИСЦИПЛИН ПРОФИЛЯ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_Toc374525426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25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7" w:history="1">
        <w:r w:rsidR="00B4543E" w:rsidRPr="006C377C">
          <w:rPr>
            <w:rStyle w:val="afb"/>
            <w:noProof/>
          </w:rPr>
          <w:t>6.1. Аннотация примерной программы дисциплины «Эффективность управления в логистике»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_Toc374525427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25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8" w:history="1">
        <w:r w:rsidR="00B4543E" w:rsidRPr="006C377C">
          <w:rPr>
            <w:rStyle w:val="afb"/>
            <w:noProof/>
          </w:rPr>
          <w:t>6.2. Аннотация примерной программы дисциплины «Современные технологии управления бизнес-отношениями на транспорте»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_Toc374525428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26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29" w:history="1">
        <w:r w:rsidR="00B4543E" w:rsidRPr="006C377C">
          <w:rPr>
            <w:rStyle w:val="afb"/>
            <w:noProof/>
          </w:rPr>
          <w:t>Цель дисциплины: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_Toc374525429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26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0" w:history="1">
        <w:r w:rsidR="00B4543E" w:rsidRPr="006C377C">
          <w:rPr>
            <w:rStyle w:val="afb"/>
            <w:noProof/>
          </w:rPr>
          <w:t>6.3. Аннотация примерной программы дисциплины «Управленческая экономика»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_Toc374525430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28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1" w:history="1">
        <w:r w:rsidR="00B4543E" w:rsidRPr="006C377C">
          <w:rPr>
            <w:rStyle w:val="afb"/>
            <w:noProof/>
          </w:rPr>
          <w:t>6.4. Аннотация примерной программы дисциплины «Методы исследований в менеджменте»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_Toc374525431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30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2" w:history="1">
        <w:r w:rsidR="00B4543E" w:rsidRPr="006C377C">
          <w:rPr>
            <w:rStyle w:val="afb"/>
            <w:noProof/>
          </w:rPr>
          <w:t>6.5. Аннотация примерной программы дисциплины «Современный стратегический анализ»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_Toc374525432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32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3" w:history="1">
        <w:r w:rsidR="00B4543E" w:rsidRPr="006C377C">
          <w:rPr>
            <w:rStyle w:val="afb"/>
            <w:noProof/>
          </w:rPr>
          <w:t>6.6. Аннотация примерной программы дисциплины «Корпоративные финансы»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_Toc374525433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35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4" w:history="1">
        <w:r w:rsidR="00B4543E" w:rsidRPr="006C377C">
          <w:rPr>
            <w:rStyle w:val="afb"/>
            <w:noProof/>
          </w:rPr>
          <w:t>6.7. Аннотация примерной программы дисциплины «Теория организации и организационное поведение»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_Toc374525434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37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5" w:history="1">
        <w:r w:rsidR="00B4543E" w:rsidRPr="006C377C">
          <w:rPr>
            <w:rStyle w:val="afb"/>
            <w:noProof/>
          </w:rPr>
          <w:t>6.8. Аннотация примерной программы дисциплины «Интеллектуальные транспортные системы»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_Toc374525435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38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6" w:history="1">
        <w:r w:rsidR="00B4543E" w:rsidRPr="006C377C">
          <w:rPr>
            <w:rStyle w:val="afb"/>
            <w:noProof/>
          </w:rPr>
          <w:t>6.9. Аннотация примерной программы дисциплины «Управление информационными рисками в интегрированных системах»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_Toc374525436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40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7" w:history="1">
        <w:r w:rsidR="00B4543E" w:rsidRPr="006C377C">
          <w:rPr>
            <w:rStyle w:val="afb"/>
            <w:noProof/>
          </w:rPr>
          <w:t>6.10.1 Аннотация примерной программы дисциплины «Логистика мультимодальных перевозок»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_Toc374525437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41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8" w:history="1">
        <w:r w:rsidR="00B4543E" w:rsidRPr="006C377C">
          <w:rPr>
            <w:rStyle w:val="afb"/>
            <w:noProof/>
          </w:rPr>
          <w:t>6.10.2 Аннотация примерной программы дисциплины «Планирование и управление цепями поставок»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_Toc374525438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43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39" w:history="1">
        <w:r w:rsidR="00B4543E" w:rsidRPr="006C377C">
          <w:rPr>
            <w:rStyle w:val="afb"/>
            <w:noProof/>
          </w:rPr>
          <w:t>6.11.1 Аннотация примерной программы дисциплины «Информационные системы управления бизнес – отношениями на транспорте»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_Toc374525439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45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40" w:history="1">
        <w:r w:rsidR="00B4543E" w:rsidRPr="006C377C">
          <w:rPr>
            <w:rStyle w:val="afb"/>
            <w:noProof/>
          </w:rPr>
          <w:t>Цель дисциплины: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_Toc374525440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45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41" w:history="1">
        <w:r w:rsidR="00B4543E" w:rsidRPr="006C377C">
          <w:rPr>
            <w:rStyle w:val="afb"/>
            <w:noProof/>
          </w:rPr>
          <w:t>6.11.2 Аннотация примерной программы дисциплины «Информационные технологии и системы исследования цепей поставок»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_Toc374525441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46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42" w:history="1">
        <w:r w:rsidR="00B4543E" w:rsidRPr="006C377C">
          <w:rPr>
            <w:rStyle w:val="afb"/>
            <w:noProof/>
          </w:rPr>
          <w:t>6.12.1 Аннотация примерной программы дисциплины «Экономико – математическое моделирование логистических процессов»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_Toc374525442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48</w:t>
        </w:r>
        <w:r w:rsidR="00B4543E">
          <w:rPr>
            <w:noProof/>
            <w:webHidden/>
          </w:rPr>
          <w:fldChar w:fldCharType="end"/>
        </w:r>
      </w:hyperlink>
    </w:p>
    <w:p w:rsidR="00B4543E" w:rsidRDefault="00637D2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43" w:history="1">
        <w:r w:rsidR="00B4543E" w:rsidRPr="006C377C">
          <w:rPr>
            <w:rStyle w:val="afb"/>
            <w:noProof/>
          </w:rPr>
          <w:t>6.12.2 Аннотация примерной программы дисциплины «Эффективность и качество информационных ресурсов»</w:t>
        </w:r>
        <w:r w:rsidR="00B4543E">
          <w:rPr>
            <w:noProof/>
            <w:webHidden/>
          </w:rPr>
          <w:tab/>
        </w:r>
        <w:r w:rsidR="00B4543E">
          <w:rPr>
            <w:noProof/>
            <w:webHidden/>
          </w:rPr>
          <w:fldChar w:fldCharType="begin"/>
        </w:r>
        <w:r w:rsidR="00B4543E">
          <w:rPr>
            <w:noProof/>
            <w:webHidden/>
          </w:rPr>
          <w:instrText xml:space="preserve"> PAGEREF _Toc374525443 \h </w:instrText>
        </w:r>
        <w:r w:rsidR="00B4543E">
          <w:rPr>
            <w:noProof/>
            <w:webHidden/>
          </w:rPr>
        </w:r>
        <w:r w:rsidR="00B4543E">
          <w:rPr>
            <w:noProof/>
            <w:webHidden/>
          </w:rPr>
          <w:fldChar w:fldCharType="separate"/>
        </w:r>
        <w:r w:rsidR="00B4543E">
          <w:rPr>
            <w:noProof/>
            <w:webHidden/>
          </w:rPr>
          <w:t>49</w:t>
        </w:r>
        <w:r w:rsidR="00B4543E"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fldChar w:fldCharType="end"/>
      </w:r>
    </w:p>
    <w:p w:rsidR="00EE1DC1" w:rsidRDefault="00EE1DC1" w:rsidP="00EE1DC1">
      <w:pPr>
        <w:pStyle w:val="1"/>
      </w:pPr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74525409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74525410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proofErr w:type="gramStart"/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 w:rsidR="008533AE">
        <w:t>«</w:t>
      </w:r>
      <w:r w:rsidR="008533AE" w:rsidRPr="008533AE">
        <w:t>Информационная логистика в интегрированной системе управления бизнес-процессами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</w:t>
      </w:r>
      <w:proofErr w:type="gramEnd"/>
      <w:r>
        <w:t xml:space="preserve"> основе </w:t>
      </w:r>
      <w:r w:rsidRPr="003F69B9">
        <w:t xml:space="preserve">федерального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374525411"/>
      <w:bookmarkStart w:id="10" w:name="_Toc149688194"/>
      <w:bookmarkStart w:id="11" w:name="_Toc149688250"/>
      <w:bookmarkStart w:id="12" w:name="_Toc149693817"/>
      <w:r>
        <w:t>1.2.</w:t>
      </w:r>
      <w:r>
        <w:tab/>
        <w:t>Нормативные документы для разработки основной образовательной программы.</w:t>
      </w:r>
      <w:bookmarkEnd w:id="9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(степень) «магистр»</w:t>
      </w:r>
      <w:r w:rsidRPr="00C45E82">
        <w:t xml:space="preserve">), утвержденный приказом Министерства образования и науки Российской Федерации от </w:t>
      </w:r>
      <w:r>
        <w:t>18 ноября</w:t>
      </w:r>
      <w:r w:rsidRPr="00C45E82">
        <w:t xml:space="preserve"> 20</w:t>
      </w:r>
      <w:r>
        <w:t>09</w:t>
      </w:r>
      <w:r w:rsidRPr="00C45E82">
        <w:t xml:space="preserve"> г.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Примерная основная образовательная программа высшего профессионального образования (</w:t>
      </w:r>
      <w:proofErr w:type="spellStart"/>
      <w:r>
        <w:t>ПрООП</w:t>
      </w:r>
      <w:proofErr w:type="spellEnd"/>
      <w:r>
        <w:t xml:space="preserve">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10"/>
      <w:bookmarkEnd w:id="11"/>
      <w:bookmarkEnd w:id="12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74525412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8533AE" w:rsidRPr="008533AE">
        <w:rPr>
          <w:b/>
          <w:bCs/>
          <w:i/>
          <w:iCs/>
          <w:spacing w:val="-4"/>
        </w:rPr>
        <w:t>Информационная логистика в интегрированной системе управления бизнес-процессами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 xml:space="preserve">» </w:t>
      </w:r>
      <w:proofErr w:type="gramStart"/>
      <w:r w:rsidRPr="00437CF5">
        <w:t>предназначена</w:t>
      </w:r>
      <w:proofErr w:type="gramEnd"/>
      <w:r w:rsidRPr="00437CF5">
        <w:t xml:space="preserve">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 xml:space="preserve">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74525413"/>
      <w:r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</w:t>
      </w:r>
      <w:proofErr w:type="spellStart"/>
      <w:r w:rsidRPr="00437CF5">
        <w:t>бакалавриат</w:t>
      </w:r>
      <w:proofErr w:type="spellEnd"/>
      <w:r w:rsidRPr="00437CF5">
        <w:t xml:space="preserve"> /</w:t>
      </w:r>
      <w:proofErr w:type="spellStart"/>
      <w:r w:rsidRPr="00437CF5">
        <w:t>специалитет</w:t>
      </w:r>
      <w:proofErr w:type="spellEnd"/>
      <w:r w:rsidRPr="00437CF5">
        <w:t>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74525414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74525415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74525416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74525417"/>
      <w:r>
        <w:lastRenderedPageBreak/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74525418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8533AE" w:rsidRPr="008533AE">
        <w:t>Информационная логистика в интегрированной системе управления бизнес-процессами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E108EA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E108EA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lastRenderedPageBreak/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педагогическая:</w:t>
      </w:r>
    </w:p>
    <w:p w:rsidR="00F9541D" w:rsidRPr="00F9541D" w:rsidRDefault="00F9541D" w:rsidP="00E108EA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E108EA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74525419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8533AE" w:rsidRPr="008533AE">
        <w:rPr>
          <w:sz w:val="24"/>
          <w:lang w:val="ru-RU"/>
        </w:rPr>
        <w:t>Информационная логистика в интегрированной системе управления бизнес-процессами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proofErr w:type="gramStart"/>
            <w:r w:rsidRPr="00DB67D4">
              <w:rPr>
                <w:b/>
                <w:bCs/>
                <w:smallCaps/>
                <w:szCs w:val="20"/>
              </w:rPr>
              <w:t>ОК</w:t>
            </w:r>
            <w:proofErr w:type="gramEnd"/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lastRenderedPageBreak/>
        <w:t>основные элементы процесса стратегического управления;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принципы и особенности организации производства на современном этапе развития;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учет маркетинговой стратегии в планах развития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и организацию снабжения и сбыта;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lastRenderedPageBreak/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74525420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8533AE" w:rsidRPr="008533AE">
        <w:rPr>
          <w:lang w:val="ru-RU"/>
        </w:rPr>
        <w:t>Информационная логистика в интегрированной системе управления бизнес-процессами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74525421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</w:t>
      </w:r>
      <w:proofErr w:type="gramStart"/>
      <w:r w:rsidRPr="003F69B9">
        <w:t>во время самостоятельной подготовки рабочим местом в компьютерном классе с выходом в Интернет в соответствии</w:t>
      </w:r>
      <w:proofErr w:type="gramEnd"/>
      <w:r w:rsidRPr="003F69B9">
        <w:t xml:space="preserve">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74525422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Транспортный маркетинг: учебник /</w:t>
      </w:r>
      <w:proofErr w:type="spellStart"/>
      <w:r w:rsidRPr="00194E5F">
        <w:t>Галабурда</w:t>
      </w:r>
      <w:proofErr w:type="spellEnd"/>
      <w:r w:rsidRPr="00194E5F">
        <w:t xml:space="preserve"> В.Г.,  </w:t>
      </w:r>
      <w:proofErr w:type="spellStart"/>
      <w:r w:rsidRPr="00194E5F">
        <w:t>Бубнова</w:t>
      </w:r>
      <w:proofErr w:type="spellEnd"/>
      <w:r w:rsidRPr="00194E5F">
        <w:t xml:space="preserve"> Г.В., Иванова Е.А. и др./ Под ред.  В.Г. </w:t>
      </w:r>
      <w:proofErr w:type="spellStart"/>
      <w:r w:rsidRPr="00194E5F">
        <w:t>Галабурды</w:t>
      </w:r>
      <w:proofErr w:type="spellEnd"/>
      <w:r w:rsidRPr="00194E5F">
        <w:t xml:space="preserve">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 xml:space="preserve">Экономика железнодорожного транспорта: учебник/ Н.П. </w:t>
      </w:r>
      <w:proofErr w:type="spellStart"/>
      <w:r w:rsidRPr="00194E5F">
        <w:t>Терешина</w:t>
      </w:r>
      <w:proofErr w:type="spellEnd"/>
      <w:r w:rsidRPr="00194E5F">
        <w:t xml:space="preserve">, В.Г. </w:t>
      </w:r>
      <w:proofErr w:type="spellStart"/>
      <w:r w:rsidRPr="00194E5F">
        <w:t>Галабурда</w:t>
      </w:r>
      <w:proofErr w:type="spellEnd"/>
      <w:r w:rsidRPr="00194E5F">
        <w:t xml:space="preserve">, В.А. Токарев и др.; Под ред. Н.П. </w:t>
      </w:r>
      <w:proofErr w:type="spellStart"/>
      <w:r w:rsidRPr="00194E5F">
        <w:t>Терешиной</w:t>
      </w:r>
      <w:proofErr w:type="spellEnd"/>
      <w:r w:rsidRPr="00194E5F">
        <w:t xml:space="preserve">, Б.М. </w:t>
      </w:r>
      <w:proofErr w:type="spellStart"/>
      <w:r w:rsidRPr="00194E5F">
        <w:t>Лапидуса</w:t>
      </w:r>
      <w:proofErr w:type="spellEnd"/>
      <w:r w:rsidRPr="00194E5F">
        <w:t>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Стратегическое развитие железнодорожного транспорта в России/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Мачерет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Ю.В. Елизарьев, Ф.С. Пехтерев, В.А.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Максимушкин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/ Под ред.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Лапидуса</w:t>
      </w:r>
      <w:proofErr w:type="spellEnd"/>
      <w:r w:rsidRPr="00194E5F">
        <w:rPr>
          <w:rFonts w:ascii="Times New Roman" w:hAnsi="Times New Roman"/>
          <w:sz w:val="24"/>
          <w:szCs w:val="24"/>
        </w:rPr>
        <w:t>. – М.: МЦЭФР, 2008. – 304 с. (Приложение к журналу «Экономика железных дорог», 2008).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rPr>
          <w:color w:val="000000"/>
        </w:rPr>
        <w:t xml:space="preserve">Управление маркетингом. Учебник. </w:t>
      </w:r>
      <w:proofErr w:type="spellStart"/>
      <w:r w:rsidRPr="00194E5F">
        <w:rPr>
          <w:color w:val="000000"/>
        </w:rPr>
        <w:t>Изд</w:t>
      </w:r>
      <w:proofErr w:type="spellEnd"/>
      <w:r w:rsidRPr="00194E5F">
        <w:rPr>
          <w:color w:val="000000"/>
        </w:rPr>
        <w:t>-е 2-ое./ Данько Т.П. - М.: ИНФРА-М, 2009.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rPr>
          <w:color w:val="000000"/>
        </w:rPr>
        <w:t xml:space="preserve">Маркетинг. Учебник  / Соловьев Б.А. - М.: Инфра </w:t>
      </w:r>
      <w:proofErr w:type="gramStart"/>
      <w:r w:rsidRPr="00194E5F">
        <w:rPr>
          <w:color w:val="000000"/>
        </w:rPr>
        <w:t>-М</w:t>
      </w:r>
      <w:proofErr w:type="gramEnd"/>
      <w:r w:rsidRPr="00194E5F">
        <w:rPr>
          <w:color w:val="000000"/>
        </w:rPr>
        <w:t>, 2009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  <w:rPr>
          <w:lang w:eastAsia="en-US"/>
        </w:rPr>
      </w:pPr>
      <w:proofErr w:type="gramStart"/>
      <w:r w:rsidRPr="00194E5F">
        <w:lastRenderedPageBreak/>
        <w:t>Бизнес-стратегии</w:t>
      </w:r>
      <w:proofErr w:type="gramEnd"/>
      <w:r w:rsidRPr="00194E5F">
        <w:t xml:space="preserve">: управление в условия кризиса. Учебное пособие. / Сорокина А.В., </w:t>
      </w:r>
      <w:proofErr w:type="spellStart"/>
      <w:r w:rsidRPr="00194E5F">
        <w:t>Шобанов</w:t>
      </w:r>
      <w:proofErr w:type="spellEnd"/>
      <w:r w:rsidRPr="00194E5F">
        <w:t xml:space="preserve"> А.В. - М.:МИИТ,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Стратегический менеджмент. Классическое издание.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Ансофф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И. - </w:t>
      </w:r>
      <w:proofErr w:type="spellStart"/>
      <w:r w:rsidRPr="00194E5F">
        <w:rPr>
          <w:rFonts w:ascii="Times New Roman" w:hAnsi="Times New Roman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sz w:val="24"/>
          <w:szCs w:val="24"/>
        </w:rPr>
        <w:t>.: Питер, 2009.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Маркетинговые основы стратегического планирования: Теория, методология, практика. -2-е изд. / </w:t>
      </w:r>
      <w:proofErr w:type="spellStart"/>
      <w:r w:rsidRPr="00194E5F">
        <w:rPr>
          <w:rFonts w:ascii="Times New Roman" w:hAnsi="Times New Roman"/>
          <w:sz w:val="24"/>
          <w:szCs w:val="24"/>
        </w:rPr>
        <w:t>Шкардун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В.Д. - М.: Дело, 2007. - 376с.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</w:t>
      </w:r>
      <w:proofErr w:type="spellStart"/>
      <w:r w:rsidRPr="00194E5F">
        <w:rPr>
          <w:rFonts w:ascii="Times New Roman" w:hAnsi="Times New Roman"/>
          <w:sz w:val="24"/>
          <w:szCs w:val="24"/>
        </w:rPr>
        <w:t>Дыбская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</w:t>
      </w:r>
      <w:proofErr w:type="spellStart"/>
      <w:r w:rsidRPr="00194E5F">
        <w:rPr>
          <w:rStyle w:val="lg"/>
          <w:rFonts w:ascii="Times New Roman" w:hAnsi="Times New Roman"/>
          <w:sz w:val="24"/>
          <w:szCs w:val="24"/>
        </w:rPr>
        <w:t>Эксмо</w:t>
      </w:r>
      <w:proofErr w:type="spellEnd"/>
      <w:r w:rsidRPr="00194E5F">
        <w:rPr>
          <w:rStyle w:val="lg"/>
          <w:rFonts w:ascii="Times New Roman" w:hAnsi="Times New Roman"/>
          <w:sz w:val="24"/>
          <w:szCs w:val="24"/>
        </w:rPr>
        <w:t>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Основы таможенной логистики: Учебное пособие /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Самолаев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Ю.Н. - М.: Альфа-М: ИНФРА-М,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proofErr w:type="spellEnd"/>
      <w:r w:rsidRPr="00194E5F">
        <w:rPr>
          <w:rFonts w:ascii="Times New Roman" w:hAnsi="Times New Roman"/>
          <w:sz w:val="24"/>
          <w:szCs w:val="24"/>
        </w:rPr>
        <w:t>-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Логистика: учебник для вузов. 10-е изд., </w:t>
      </w:r>
      <w:proofErr w:type="spellStart"/>
      <w:r w:rsidRPr="00194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. и доп. / </w:t>
      </w:r>
      <w:proofErr w:type="spellStart"/>
      <w:r w:rsidRPr="00194E5F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А.М - М.: Издательско-торговая корпорация «Дашков и К», 2006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Поведение потребителей / </w:t>
      </w:r>
      <w:proofErr w:type="spellStart"/>
      <w:r w:rsidRPr="00194E5F">
        <w:rPr>
          <w:rFonts w:ascii="Times New Roman" w:hAnsi="Times New Roman"/>
          <w:sz w:val="24"/>
          <w:szCs w:val="24"/>
        </w:rPr>
        <w:t>Лыгина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Н.И., Макарова Т.Н. - М.: Форум-ИНФРА</w:t>
      </w:r>
      <w:proofErr w:type="gramStart"/>
      <w:r w:rsidRPr="00194E5F">
        <w:rPr>
          <w:rFonts w:ascii="Times New Roman" w:hAnsi="Times New Roman"/>
          <w:sz w:val="24"/>
          <w:szCs w:val="24"/>
        </w:rPr>
        <w:t>.М</w:t>
      </w:r>
      <w:proofErr w:type="gramEnd"/>
      <w:r w:rsidRPr="00194E5F">
        <w:rPr>
          <w:rFonts w:ascii="Times New Roman" w:hAnsi="Times New Roman"/>
          <w:sz w:val="24"/>
          <w:szCs w:val="24"/>
        </w:rPr>
        <w:t>, 2005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Демонополизация, </w:t>
      </w:r>
      <w:proofErr w:type="spellStart"/>
      <w:r w:rsidRPr="00194E5F">
        <w:rPr>
          <w:rFonts w:ascii="Times New Roman" w:hAnsi="Times New Roman"/>
          <w:sz w:val="24"/>
          <w:szCs w:val="24"/>
        </w:rPr>
        <w:t>дерегулирование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конкурентоспособность железнодорожного транспорта России / Н.П.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- Москва, МИИТ,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Экономическая оценка капитализации транспортной компании / </w:t>
      </w:r>
      <w:proofErr w:type="spellStart"/>
      <w:r w:rsidRPr="00194E5F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В.А. - Москва, МИИТ, 2007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История экономики транспорта: Учебное пособие.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Терёшина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194E5F">
        <w:rPr>
          <w:rFonts w:ascii="Times New Roman" w:hAnsi="Times New Roman"/>
          <w:sz w:val="24"/>
          <w:szCs w:val="24"/>
        </w:rPr>
        <w:t>Флягина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Т.А.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</w:t>
      </w:r>
      <w:proofErr w:type="spellStart"/>
      <w:r w:rsidRPr="00194E5F">
        <w:rPr>
          <w:rFonts w:ascii="Times New Roman" w:hAnsi="Times New Roman"/>
          <w:sz w:val="24"/>
          <w:szCs w:val="24"/>
        </w:rPr>
        <w:t>Учебн</w:t>
      </w:r>
      <w:proofErr w:type="spellEnd"/>
      <w:r w:rsidRPr="00194E5F">
        <w:rPr>
          <w:rFonts w:ascii="Times New Roman" w:hAnsi="Times New Roman"/>
          <w:sz w:val="24"/>
          <w:szCs w:val="24"/>
        </w:rPr>
        <w:t>. пособие для студ. Вузов</w:t>
      </w:r>
      <w:proofErr w:type="gramStart"/>
      <w:r w:rsidRPr="00194E5F">
        <w:rPr>
          <w:rFonts w:ascii="Times New Roman" w:hAnsi="Times New Roman"/>
          <w:sz w:val="24"/>
          <w:szCs w:val="24"/>
        </w:rPr>
        <w:t xml:space="preserve"> / </w:t>
      </w:r>
      <w:r w:rsidR="009834AA">
        <w:rPr>
          <w:rFonts w:ascii="Times New Roman" w:hAnsi="Times New Roman"/>
          <w:sz w:val="24"/>
          <w:szCs w:val="24"/>
        </w:rPr>
        <w:t>П</w:t>
      </w:r>
      <w:proofErr w:type="gramEnd"/>
      <w:r w:rsidR="009834AA">
        <w:rPr>
          <w:rFonts w:ascii="Times New Roman" w:hAnsi="Times New Roman"/>
          <w:sz w:val="24"/>
          <w:szCs w:val="24"/>
        </w:rPr>
        <w:t xml:space="preserve">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</w:t>
      </w:r>
      <w:proofErr w:type="gramStart"/>
      <w:r w:rsidRPr="00194E5F">
        <w:rPr>
          <w:rFonts w:ascii="Times New Roman" w:hAnsi="Times New Roman"/>
          <w:sz w:val="24"/>
          <w:szCs w:val="24"/>
        </w:rPr>
        <w:t>.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E5F">
        <w:rPr>
          <w:rFonts w:ascii="Times New Roman" w:hAnsi="Times New Roman"/>
          <w:sz w:val="24"/>
          <w:szCs w:val="24"/>
        </w:rPr>
        <w:t>р</w:t>
      </w:r>
      <w:proofErr w:type="gramEnd"/>
      <w:r w:rsidRPr="00194E5F">
        <w:rPr>
          <w:rFonts w:ascii="Times New Roman" w:hAnsi="Times New Roman"/>
          <w:sz w:val="24"/>
          <w:szCs w:val="24"/>
        </w:rPr>
        <w:t>ед. М.Н. </w:t>
      </w:r>
      <w:proofErr w:type="spellStart"/>
      <w:r w:rsidRPr="00194E5F">
        <w:rPr>
          <w:rFonts w:ascii="Times New Roman" w:hAnsi="Times New Roman"/>
          <w:sz w:val="24"/>
          <w:szCs w:val="24"/>
        </w:rPr>
        <w:t>Чепурина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Е.А. Киселевой - Киров: АСА,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E5F">
        <w:rPr>
          <w:rFonts w:ascii="Times New Roman" w:hAnsi="Times New Roman"/>
          <w:sz w:val="24"/>
          <w:szCs w:val="24"/>
        </w:rPr>
        <w:t>Моргунов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 - М.: Омега-Л,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Принципы анализа в управленческой экономике / А.В. </w:t>
      </w:r>
      <w:proofErr w:type="spellStart"/>
      <w:r w:rsidRPr="00194E5F">
        <w:rPr>
          <w:rFonts w:ascii="Times New Roman" w:hAnsi="Times New Roman"/>
          <w:sz w:val="24"/>
          <w:szCs w:val="24"/>
        </w:rPr>
        <w:t>Шобанов</w:t>
      </w:r>
      <w:proofErr w:type="spellEnd"/>
      <w:r w:rsidRPr="00194E5F">
        <w:rPr>
          <w:rFonts w:ascii="Times New Roman" w:hAnsi="Times New Roman"/>
          <w:sz w:val="24"/>
          <w:szCs w:val="24"/>
        </w:rPr>
        <w:t>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t xml:space="preserve">Теория организации: учебник  – 3-е изд., </w:t>
      </w:r>
      <w:proofErr w:type="spellStart"/>
      <w:r w:rsidRPr="00194E5F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bCs/>
          <w:sz w:val="24"/>
          <w:szCs w:val="24"/>
        </w:rPr>
        <w:t>. И доп. / Т.Ю. Иванова, В.И. Приходько – М.: КИНОРУС, 2010.– 432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Либроком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Исследование систем управления. 2-ое изд. / Игнатьева А. В.,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Максимцов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Юнити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–Дана,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Место прикладных исследований в менеджменте: учебное пособие / Лысов О.Е. -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: ГУАП, 2006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понимание социальной реальности: учебное пособие / Ядов В.А.  - М.: Омега-Л, 2009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Социология управления: фундаментальный курс: учебное пособие. / Кравченко А.И.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Академич</w:t>
      </w:r>
      <w:proofErr w:type="spellEnd"/>
      <w:r w:rsidRPr="0022416C">
        <w:rPr>
          <w:rFonts w:ascii="Times New Roman" w:hAnsi="Times New Roman"/>
          <w:sz w:val="24"/>
          <w:szCs w:val="24"/>
        </w:rPr>
        <w:t>. проект, Деловая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Маркетинговые исследования рынка (Учебник) О.А. Лебедева, Н.И. </w:t>
      </w:r>
      <w:proofErr w:type="spellStart"/>
      <w:r w:rsidRPr="0022416C">
        <w:rPr>
          <w:rFonts w:ascii="Times New Roman" w:hAnsi="Times New Roman"/>
          <w:sz w:val="24"/>
          <w:szCs w:val="24"/>
        </w:rPr>
        <w:t>Лыгина</w:t>
      </w:r>
      <w:proofErr w:type="spellEnd"/>
      <w:r w:rsidRPr="0022416C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2241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416C">
        <w:rPr>
          <w:rFonts w:ascii="Times New Roman" w:hAnsi="Times New Roman"/>
          <w:sz w:val="24"/>
          <w:szCs w:val="24"/>
        </w:rPr>
        <w:t xml:space="preserve"> "Форум-ИНФРА-М", 2005.-192 с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</w:t>
      </w:r>
      <w:proofErr w:type="gramStart"/>
      <w:r w:rsidRPr="002241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2416C">
        <w:rPr>
          <w:rFonts w:ascii="Times New Roman" w:hAnsi="Times New Roman"/>
          <w:sz w:val="24"/>
          <w:szCs w:val="24"/>
        </w:rPr>
        <w:t>- М. : Вузовский учебник, 2006.- 430 с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Исследование систем управления (транспортная отрасль). / Покровский А.К.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Кнорус</w:t>
      </w:r>
      <w:proofErr w:type="spellEnd"/>
      <w:r w:rsidRPr="0022416C">
        <w:rPr>
          <w:rFonts w:ascii="Times New Roman" w:hAnsi="Times New Roman"/>
          <w:sz w:val="24"/>
          <w:szCs w:val="24"/>
        </w:rPr>
        <w:t>, 2010.</w:t>
      </w:r>
    </w:p>
    <w:p w:rsidR="00690E00" w:rsidRPr="00194E5F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proofErr w:type="spellStart"/>
      <w:r w:rsidRPr="00194E5F">
        <w:rPr>
          <w:rStyle w:val="Bodytext1014pt1"/>
          <w:sz w:val="24"/>
          <w:szCs w:val="24"/>
        </w:rPr>
        <w:t>СПбГУП</w:t>
      </w:r>
      <w:proofErr w:type="spellEnd"/>
      <w:r w:rsidRPr="00194E5F">
        <w:rPr>
          <w:rStyle w:val="Bodytext1014pt1"/>
          <w:sz w:val="24"/>
          <w:szCs w:val="24"/>
        </w:rPr>
        <w:t>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WEB-технологии интернета. HTML Учеб</w:t>
      </w:r>
      <w:proofErr w:type="gramStart"/>
      <w:r w:rsidRPr="00194E5F">
        <w:rPr>
          <w:rFonts w:ascii="Times New Roman" w:hAnsi="Times New Roman"/>
          <w:sz w:val="24"/>
          <w:szCs w:val="24"/>
        </w:rPr>
        <w:t>.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E5F">
        <w:rPr>
          <w:rFonts w:ascii="Times New Roman" w:hAnsi="Times New Roman"/>
          <w:sz w:val="24"/>
          <w:szCs w:val="24"/>
        </w:rPr>
        <w:t>п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особие для студ. информационных специальностей ИУИТ / Грибанов Д.В.; Котляровский В. Н.; </w:t>
      </w:r>
      <w:proofErr w:type="spellStart"/>
      <w:r w:rsidRPr="00194E5F">
        <w:rPr>
          <w:rFonts w:ascii="Times New Roman" w:hAnsi="Times New Roman"/>
          <w:sz w:val="24"/>
          <w:szCs w:val="24"/>
        </w:rPr>
        <w:t>Нагинаев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>Федеральный закон «Об обществах с ограниченной ответственностью» №14-ФЗ от 8.02. 98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  <w:proofErr w:type="gramEnd"/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 xml:space="preserve"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</w:t>
      </w:r>
      <w:proofErr w:type="gramStart"/>
      <w:r w:rsidRPr="00A92520">
        <w:t>обучающихся</w:t>
      </w:r>
      <w:proofErr w:type="gramEnd"/>
      <w:r w:rsidRPr="00A92520">
        <w:t>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Academy of Management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74525423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C3F">
        <w:rPr>
          <w:rFonts w:ascii="Times New Roman" w:hAnsi="Times New Roman"/>
          <w:color w:val="000000"/>
        </w:rPr>
        <w:t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  <w:r w:rsidRPr="00561C3F">
        <w:rPr>
          <w:rFonts w:ascii="Times New Roman" w:hAnsi="Times New Roman"/>
          <w:color w:val="000000"/>
        </w:rPr>
        <w:t xml:space="preserve">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</w:t>
      </w:r>
      <w:proofErr w:type="spellStart"/>
      <w:r w:rsidRPr="00561C3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61C3F">
        <w:rPr>
          <w:rFonts w:ascii="Times New Roman" w:hAnsi="Times New Roman"/>
          <w:color w:val="000000"/>
          <w:sz w:val="24"/>
          <w:szCs w:val="24"/>
        </w:rPr>
        <w:t xml:space="preserve">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561C3F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561C3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61C3F">
        <w:rPr>
          <w:rFonts w:ascii="Times New Roman" w:hAnsi="Times New Roman"/>
          <w:sz w:val="24"/>
          <w:szCs w:val="24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</w:t>
      </w:r>
      <w:proofErr w:type="gramEnd"/>
      <w:r w:rsidRPr="00561C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1C3F">
        <w:rPr>
          <w:rFonts w:ascii="Times New Roman" w:hAnsi="Times New Roman"/>
          <w:sz w:val="24"/>
          <w:szCs w:val="24"/>
        </w:rPr>
        <w:t>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</w:t>
      </w:r>
      <w:proofErr w:type="gramEnd"/>
      <w:r w:rsidRPr="00561C3F">
        <w:rPr>
          <w:rFonts w:ascii="Times New Roman" w:hAnsi="Times New Roman"/>
          <w:sz w:val="24"/>
          <w:szCs w:val="24"/>
        </w:rPr>
        <w:t xml:space="preserve">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 w:rsidR="004B4CB5" w:rsidRPr="00561C3F">
        <w:rPr>
          <w:rFonts w:ascii="Times New Roman" w:hAnsi="Times New Roman"/>
          <w:sz w:val="24"/>
          <w:szCs w:val="24"/>
        </w:rPr>
        <w:lastRenderedPageBreak/>
        <w:t xml:space="preserve">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 xml:space="preserve">В программы базовых дисциплин профессионального цикла должны быть включены задания, способствующие развитию компетенций профессиональной </w:t>
      </w:r>
      <w:proofErr w:type="gramStart"/>
      <w:r w:rsidRPr="00561C3F">
        <w:rPr>
          <w:rFonts w:ascii="Times New Roman" w:hAnsi="Times New Roman"/>
          <w:sz w:val="24"/>
          <w:szCs w:val="28"/>
        </w:rPr>
        <w:t>деятельности</w:t>
      </w:r>
      <w:proofErr w:type="gramEnd"/>
      <w:r w:rsidRPr="00561C3F">
        <w:rPr>
          <w:rFonts w:ascii="Times New Roman" w:hAnsi="Times New Roman"/>
          <w:sz w:val="24"/>
          <w:szCs w:val="28"/>
        </w:rPr>
        <w:t xml:space="preserve">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 xml:space="preserve"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</w:t>
      </w:r>
      <w:proofErr w:type="gramStart"/>
      <w:r w:rsidRPr="00561C3F">
        <w:rPr>
          <w:rFonts w:ascii="Times New Roman" w:hAnsi="Times New Roman"/>
          <w:sz w:val="24"/>
          <w:szCs w:val="28"/>
        </w:rPr>
        <w:t>дисциплин</w:t>
      </w:r>
      <w:proofErr w:type="gramEnd"/>
      <w:r w:rsidRPr="00561C3F">
        <w:rPr>
          <w:rFonts w:ascii="Times New Roman" w:hAnsi="Times New Roman"/>
          <w:sz w:val="24"/>
          <w:szCs w:val="28"/>
        </w:rPr>
        <w:t xml:space="preserve">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74525424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8720F3">
        <w:rPr>
          <w:b/>
        </w:rPr>
        <w:t>обучение по</w:t>
      </w:r>
      <w:proofErr w:type="gramEnd"/>
      <w:r w:rsidRPr="008720F3">
        <w:rPr>
          <w:b/>
        </w:rPr>
        <w:t xml:space="preserve">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 xml:space="preserve"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</w:t>
      </w:r>
      <w:proofErr w:type="gramStart"/>
      <w:r w:rsidR="00973404" w:rsidRPr="00973404">
        <w:t>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  <w:proofErr w:type="gramEnd"/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 xml:space="preserve"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</w:t>
      </w:r>
      <w:r w:rsidR="00AD22D8" w:rsidRPr="00AD22D8">
        <w:rPr>
          <w:color w:val="000000"/>
        </w:rPr>
        <w:lastRenderedPageBreak/>
        <w:t>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</w:t>
      </w:r>
      <w:r>
        <w:lastRenderedPageBreak/>
        <w:t>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E108EA">
      <w:pPr>
        <w:numPr>
          <w:ilvl w:val="0"/>
          <w:numId w:val="5"/>
        </w:numPr>
        <w:spacing w:line="360" w:lineRule="auto"/>
        <w:jc w:val="both"/>
      </w:pPr>
      <w:r w:rsidRPr="00F80EF0"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E108EA">
      <w:pPr>
        <w:numPr>
          <w:ilvl w:val="0"/>
          <w:numId w:val="5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3. Разделом учебной практики может являться научно-исследовательская работа </w:t>
      </w:r>
      <w:proofErr w:type="gramStart"/>
      <w:r w:rsidRPr="00A92520">
        <w:t>обучающегося</w:t>
      </w:r>
      <w:proofErr w:type="gramEnd"/>
      <w:r w:rsidRPr="00A92520">
        <w:t xml:space="preserve">. В случае ее наличия при разработке программы научно-исследовательской работы высшее учебное заведение должно предоставить возможность </w:t>
      </w:r>
      <w:proofErr w:type="gramStart"/>
      <w:r w:rsidRPr="00A92520">
        <w:t>обучающимся</w:t>
      </w:r>
      <w:proofErr w:type="gramEnd"/>
      <w:r w:rsidRPr="00A92520">
        <w:t>: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lastRenderedPageBreak/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74525425"/>
      <w:r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8533AE" w:rsidRPr="008533AE">
        <w:rPr>
          <w:lang w:val="ru-RU"/>
        </w:rPr>
        <w:t>Информационная логистика в интегрированной системе управления бизнес-процессами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8533AE" w:rsidRPr="008533AE">
        <w:rPr>
          <w:b/>
          <w:bCs/>
          <w:szCs w:val="20"/>
        </w:rPr>
        <w:t>Информационная логистика в интегрированной системе управления бизнес-процессами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132"/>
        <w:gridCol w:w="1183"/>
        <w:gridCol w:w="1375"/>
        <w:gridCol w:w="402"/>
        <w:gridCol w:w="575"/>
        <w:gridCol w:w="406"/>
        <w:gridCol w:w="440"/>
        <w:gridCol w:w="16"/>
        <w:gridCol w:w="901"/>
      </w:tblGrid>
      <w:tr w:rsidR="00EE1DC1" w:rsidRPr="009B6967" w:rsidTr="002C1B25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B6967">
              <w:rPr>
                <w:b/>
                <w:sz w:val="20"/>
                <w:szCs w:val="20"/>
              </w:rPr>
              <w:t>п</w:t>
            </w:r>
            <w:proofErr w:type="gramEnd"/>
            <w:r w:rsidRPr="009B696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558" w:type="dxa"/>
            <w:gridSpan w:val="2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 w:rsidTr="002C1B25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967">
              <w:rPr>
                <w:b/>
                <w:sz w:val="20"/>
                <w:szCs w:val="20"/>
              </w:rPr>
              <w:t>зач</w:t>
            </w:r>
            <w:proofErr w:type="spellEnd"/>
            <w:r w:rsidRPr="009B6967">
              <w:rPr>
                <w:b/>
                <w:sz w:val="20"/>
                <w:szCs w:val="20"/>
              </w:rPr>
              <w:t>. ед.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</w:t>
            </w:r>
            <w:proofErr w:type="gramStart"/>
            <w:r w:rsidRPr="009B6967">
              <w:rPr>
                <w:b/>
                <w:sz w:val="20"/>
                <w:szCs w:val="20"/>
              </w:rPr>
              <w:t>.</w:t>
            </w:r>
            <w:proofErr w:type="gramEnd"/>
            <w:r w:rsidRPr="009B6967">
              <w:rPr>
                <w:b/>
                <w:sz w:val="20"/>
                <w:szCs w:val="20"/>
              </w:rPr>
              <w:t xml:space="preserve">/ </w:t>
            </w:r>
            <w:proofErr w:type="gramStart"/>
            <w:r w:rsidRPr="009B6967">
              <w:rPr>
                <w:b/>
                <w:sz w:val="20"/>
                <w:szCs w:val="20"/>
              </w:rPr>
              <w:t>а</w:t>
            </w:r>
            <w:proofErr w:type="gramEnd"/>
            <w:r w:rsidRPr="009B6967">
              <w:rPr>
                <w:b/>
                <w:sz w:val="20"/>
                <w:szCs w:val="20"/>
              </w:rPr>
              <w:t>уд.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 w:rsidRPr="009B6967">
              <w:rPr>
                <w:b/>
                <w:sz w:val="20"/>
                <w:szCs w:val="20"/>
              </w:rPr>
              <w:t>промеж</w:t>
            </w:r>
            <w:proofErr w:type="gramStart"/>
            <w:r w:rsidRPr="009B6967">
              <w:rPr>
                <w:b/>
                <w:sz w:val="20"/>
                <w:szCs w:val="20"/>
              </w:rPr>
              <w:t>.а</w:t>
            </w:r>
            <w:proofErr w:type="gramEnd"/>
            <w:r w:rsidRPr="009B6967">
              <w:rPr>
                <w:b/>
                <w:sz w:val="20"/>
                <w:szCs w:val="20"/>
              </w:rPr>
              <w:t>т</w:t>
            </w:r>
            <w:proofErr w:type="spellEnd"/>
            <w:r w:rsidRPr="009B6967">
              <w:rPr>
                <w:b/>
                <w:sz w:val="20"/>
                <w:szCs w:val="20"/>
              </w:rPr>
              <w:t>.</w:t>
            </w:r>
          </w:p>
        </w:tc>
      </w:tr>
      <w:tr w:rsidR="00D26173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D26173" w:rsidRPr="0047097C" w:rsidRDefault="00D26173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3132" w:type="dxa"/>
            <w:shd w:val="clear" w:color="auto" w:fill="auto"/>
          </w:tcPr>
          <w:p w:rsidR="00D26173" w:rsidRPr="009B6967" w:rsidRDefault="00D26173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183" w:type="dxa"/>
            <w:shd w:val="clear" w:color="auto" w:fill="auto"/>
          </w:tcPr>
          <w:p w:rsidR="00D26173" w:rsidRPr="009B6967" w:rsidRDefault="00D26173" w:rsidP="00CD054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D26173" w:rsidRPr="009B6967" w:rsidRDefault="00D26173" w:rsidP="00CD0547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</w:tr>
      <w:tr w:rsidR="002C1B2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2C1B25" w:rsidRPr="002C1B25" w:rsidRDefault="002C1B25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>.Б</w:t>
            </w:r>
          </w:p>
        </w:tc>
        <w:tc>
          <w:tcPr>
            <w:tcW w:w="3132" w:type="dxa"/>
            <w:shd w:val="clear" w:color="auto" w:fill="auto"/>
          </w:tcPr>
          <w:p w:rsidR="002C1B25" w:rsidRPr="002C1B25" w:rsidRDefault="002C1B25" w:rsidP="004C5438">
            <w:pPr>
              <w:rPr>
                <w:b/>
                <w:i/>
              </w:rPr>
            </w:pPr>
            <w:r w:rsidRPr="002C1B25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</w:tcPr>
          <w:p w:rsidR="002C1B25" w:rsidRPr="009B6967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2C1B25" w:rsidRPr="009309E3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="006B0E50">
              <w:rPr>
                <w:b/>
              </w:rPr>
              <w:t>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</w:t>
            </w:r>
            <w:proofErr w:type="gramStart"/>
            <w:r w:rsidRPr="009C672C">
              <w:rPr>
                <w:b/>
                <w:sz w:val="20"/>
              </w:rPr>
              <w:t>1</w:t>
            </w:r>
            <w:proofErr w:type="gramEnd"/>
            <w:r w:rsidRPr="009C672C">
              <w:rPr>
                <w:b/>
                <w:sz w:val="20"/>
              </w:rPr>
              <w:t>.В.ОД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 w:rsidRPr="0047097C">
              <w:rPr>
                <w:sz w:val="20"/>
              </w:rPr>
              <w:t>1</w:t>
            </w:r>
            <w:proofErr w:type="gramEnd"/>
            <w:r w:rsidRPr="0047097C">
              <w:rPr>
                <w:sz w:val="20"/>
              </w:rPr>
              <w:t>.В.ОД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D26173" w:rsidP="00E46CCC">
            <w:r>
              <w:t>Эффективность управления в логистике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288/94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D26173" w:rsidP="004C5438">
            <w:r>
              <w:t xml:space="preserve">Современные технологии управления </w:t>
            </w:r>
            <w:proofErr w:type="gramStart"/>
            <w:r>
              <w:t>бизнес-отношениями</w:t>
            </w:r>
            <w:proofErr w:type="gramEnd"/>
            <w:r>
              <w:t xml:space="preserve">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252/81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</w:t>
            </w:r>
            <w:proofErr w:type="gramStart"/>
            <w:r w:rsidRPr="004C5438">
              <w:rPr>
                <w:b/>
                <w:sz w:val="20"/>
              </w:rPr>
              <w:t>1</w:t>
            </w:r>
            <w:proofErr w:type="gramEnd"/>
            <w:r w:rsidRPr="004C5438">
              <w:rPr>
                <w:b/>
                <w:sz w:val="20"/>
              </w:rPr>
              <w:t>.В.ДВ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rFonts w:cs="Arial CYR"/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822B6" w:rsidRDefault="00EE1DC1" w:rsidP="004C5438">
            <w:pPr>
              <w:jc w:val="center"/>
              <w:rPr>
                <w:lang w:val="en-US"/>
              </w:rPr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727D91" w:rsidRDefault="004B3D59" w:rsidP="004C5438"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  <w:bCs/>
              </w:rPr>
            </w:pPr>
            <w:r w:rsidRPr="00932D0D">
              <w:rPr>
                <w:b/>
                <w:bCs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</w:rPr>
            </w:pPr>
            <w:r w:rsidRPr="00932D0D">
              <w:rPr>
                <w:b/>
              </w:rPr>
              <w:t>1800</w:t>
            </w:r>
            <w:r>
              <w:rPr>
                <w:b/>
              </w:rPr>
              <w:t>/</w:t>
            </w:r>
            <w:r w:rsidR="00A0469F">
              <w:rPr>
                <w:b/>
              </w:rPr>
              <w:t>523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DC71D4">
              <w:rPr>
                <w:b/>
                <w:sz w:val="20"/>
              </w:rPr>
              <w:t>М</w:t>
            </w:r>
            <w:proofErr w:type="gramStart"/>
            <w:r w:rsidRPr="00DC71D4">
              <w:rPr>
                <w:b/>
                <w:sz w:val="20"/>
              </w:rPr>
              <w:t>2</w:t>
            </w:r>
            <w:proofErr w:type="gramEnd"/>
            <w:r w:rsidRPr="00DC71D4">
              <w:rPr>
                <w:b/>
                <w:sz w:val="20"/>
              </w:rPr>
              <w:t>.Б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C56F22" w:rsidRDefault="004B3D59" w:rsidP="004C5438">
            <w:pPr>
              <w:rPr>
                <w:sz w:val="22"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932D0D" w:rsidP="00AF13A5">
            <w:pPr>
              <w:jc w:val="center"/>
              <w:rPr>
                <w:bCs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Default="00A0469F" w:rsidP="004B3D59">
            <w:pPr>
              <w:jc w:val="center"/>
            </w:pPr>
            <w:r>
              <w:rPr>
                <w:b/>
              </w:rPr>
              <w:t>684/180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3D59" w:rsidRPr="009B6967" w:rsidRDefault="004B3D59" w:rsidP="004C5438">
            <w:pPr>
              <w:rPr>
                <w:b/>
              </w:rPr>
            </w:pPr>
            <w:r w:rsidRPr="005138B6">
              <w:t>Управленческая экономика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AA6D20" w:rsidRDefault="004B3D59" w:rsidP="00A0469F">
            <w:pPr>
              <w:jc w:val="center"/>
              <w:rPr>
                <w:b/>
              </w:rPr>
            </w:pPr>
            <w:r>
              <w:t>18</w:t>
            </w:r>
            <w:r w:rsidR="00A0469F">
              <w:t>0</w:t>
            </w:r>
            <w:r>
              <w:t>/</w:t>
            </w:r>
            <w:r w:rsidR="00A0469F">
              <w:t>52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DC71D4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9B6967" w:rsidRDefault="00A0469F" w:rsidP="004C5438">
            <w:pPr>
              <w:rPr>
                <w:i/>
              </w:rPr>
            </w:pPr>
            <w:r>
              <w:t>Теория организации и организационное поведение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CF1199" w:rsidRDefault="00A0469F" w:rsidP="00AF13A5">
            <w:pPr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D93029" w:rsidRDefault="00A0469F" w:rsidP="00AF13A5">
            <w:pPr>
              <w:jc w:val="center"/>
              <w:rPr>
                <w:b/>
              </w:rPr>
            </w:pPr>
            <w:r>
              <w:t>144/50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4B3D59" w:rsidRPr="0075255F" w:rsidRDefault="00F467E1" w:rsidP="004C5438">
            <w:r w:rsidRPr="00F467E1">
              <w:t>Методы исследований в менеджменте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4B3D59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Современный стратегический анализ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72225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.Б.5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Корпоративные финансы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75255F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.В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32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1152/343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9C672C">
              <w:rPr>
                <w:b/>
                <w:sz w:val="20"/>
              </w:rPr>
              <w:t>М</w:t>
            </w:r>
            <w:proofErr w:type="gramStart"/>
            <w:r w:rsidRPr="009C672C">
              <w:rPr>
                <w:b/>
                <w:sz w:val="20"/>
              </w:rPr>
              <w:t>2</w:t>
            </w:r>
            <w:proofErr w:type="gramEnd"/>
            <w:r w:rsidRPr="009C672C">
              <w:rPr>
                <w:b/>
                <w:sz w:val="20"/>
              </w:rPr>
              <w:t>.В.ОД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288/96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Default="004B3D59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.В.ОД.1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D26173" w:rsidP="00D274B9">
            <w:pPr>
              <w:jc w:val="both"/>
            </w:pPr>
            <w:r>
              <w:t>Интеллектуальные транспортные системы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6E7100" w:rsidP="00AF13A5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CB6244" w:rsidRDefault="006E7100" w:rsidP="00AF13A5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.В.ОД.2</w:t>
            </w:r>
          </w:p>
        </w:tc>
        <w:tc>
          <w:tcPr>
            <w:tcW w:w="3132" w:type="dxa"/>
            <w:shd w:val="clear" w:color="auto" w:fill="auto"/>
          </w:tcPr>
          <w:p w:rsidR="004B3D59" w:rsidRPr="009B6967" w:rsidRDefault="00D26173" w:rsidP="004C5438">
            <w:pPr>
              <w:rPr>
                <w:b/>
              </w:rPr>
            </w:pPr>
            <w:r>
              <w:t>Управление информационными рисками в интегрированных системах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19649E">
              <w:rPr>
                <w:b/>
                <w:sz w:val="20"/>
              </w:rPr>
              <w:t>М</w:t>
            </w:r>
            <w:proofErr w:type="gramStart"/>
            <w:r w:rsidRPr="0019649E">
              <w:rPr>
                <w:b/>
                <w:sz w:val="20"/>
              </w:rPr>
              <w:t>2</w:t>
            </w:r>
            <w:proofErr w:type="gramEnd"/>
            <w:r w:rsidRPr="0019649E">
              <w:rPr>
                <w:b/>
                <w:sz w:val="20"/>
              </w:rPr>
              <w:t>.В.ДВ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4B3D59" w:rsidRPr="005138B6" w:rsidRDefault="004B3D59" w:rsidP="00DB061C">
            <w:pPr>
              <w:jc w:val="both"/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E75846" w:rsidP="00AF13A5">
            <w:pPr>
              <w:jc w:val="center"/>
            </w:pPr>
            <w:r>
              <w:t>24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E75846" w:rsidP="00AF13A5">
            <w:pPr>
              <w:jc w:val="center"/>
            </w:pPr>
            <w:r>
              <w:t>864/247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9B17D5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9B17D5" w:rsidRPr="009B17D5" w:rsidRDefault="009B17D5" w:rsidP="00DB0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B17D5">
              <w:rPr>
                <w:sz w:val="20"/>
                <w:szCs w:val="20"/>
              </w:rPr>
              <w:t>М</w:t>
            </w:r>
            <w:proofErr w:type="gramStart"/>
            <w:r w:rsidRPr="009B17D5">
              <w:rPr>
                <w:sz w:val="20"/>
                <w:szCs w:val="20"/>
              </w:rPr>
              <w:t>2</w:t>
            </w:r>
            <w:proofErr w:type="gramEnd"/>
            <w:r w:rsidRPr="009B17D5">
              <w:rPr>
                <w:sz w:val="20"/>
                <w:szCs w:val="20"/>
              </w:rPr>
              <w:t>.В.ДВ.1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9B17D5" w:rsidRPr="009B6967" w:rsidRDefault="009B17D5" w:rsidP="004C5438">
            <w:pPr>
              <w:jc w:val="center"/>
            </w:pPr>
          </w:p>
        </w:tc>
      </w:tr>
      <w:tr w:rsidR="00660CB0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660CB0" w:rsidRPr="00E75846" w:rsidRDefault="00660CB0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 xml:space="preserve">1 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660CB0" w:rsidRPr="00E75846" w:rsidRDefault="00660CB0" w:rsidP="00E75846">
            <w:pPr>
              <w:jc w:val="both"/>
              <w:rPr>
                <w:sz w:val="20"/>
                <w:szCs w:val="20"/>
              </w:rPr>
            </w:pPr>
            <w:r>
              <w:t xml:space="preserve">Логистика </w:t>
            </w:r>
            <w:proofErr w:type="spellStart"/>
            <w:r>
              <w:t>интермодальных</w:t>
            </w:r>
            <w:proofErr w:type="spellEnd"/>
            <w:r>
              <w:t xml:space="preserve"> перевозок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0CB0" w:rsidRPr="00CF1199" w:rsidRDefault="00660CB0" w:rsidP="00CD0547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0CB0" w:rsidRPr="0033200D" w:rsidRDefault="00660CB0" w:rsidP="00CD0547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660CB0" w:rsidRPr="009B6967" w:rsidRDefault="00660CB0" w:rsidP="004C5438">
            <w:pPr>
              <w:jc w:val="center"/>
            </w:pPr>
            <w:r>
              <w:t>Экз.</w:t>
            </w:r>
          </w:p>
        </w:tc>
      </w:tr>
      <w:tr w:rsidR="00660CB0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660CB0" w:rsidRPr="00E75846" w:rsidRDefault="00660CB0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660CB0" w:rsidRPr="00E75846" w:rsidRDefault="00660CB0" w:rsidP="00E75846">
            <w:pPr>
              <w:jc w:val="both"/>
            </w:pPr>
            <w:r>
              <w:t>Планирование и управление цепями поставок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0CB0" w:rsidRPr="00CF1199" w:rsidRDefault="00660CB0" w:rsidP="00CD0547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0CB0" w:rsidRPr="0033200D" w:rsidRDefault="00660CB0" w:rsidP="00CD0547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660CB0" w:rsidRPr="009B6967" w:rsidRDefault="00660CB0" w:rsidP="004C5438">
            <w:pPr>
              <w:jc w:val="center"/>
            </w:pPr>
            <w:r>
              <w:t>Экз.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.В.ДВ.2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P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Информационные системы управления бизнес – отношениями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660CB0" w:rsidP="00AF13A5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660CB0" w:rsidP="00AF13A5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Pr="00E75846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660CB0" w:rsidP="00E75846">
            <w:pPr>
              <w:jc w:val="both"/>
            </w:pPr>
            <w:r>
              <w:t>Информационные технологии и системы исследования цепей поставок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660CB0" w:rsidP="00650FD0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660CB0" w:rsidP="00650FD0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</w:pPr>
            <w:r>
              <w:rPr>
                <w:sz w:val="20"/>
                <w:szCs w:val="20"/>
              </w:rPr>
              <w:t xml:space="preserve"> 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.В.ДВ.3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660CB0" w:rsidP="00E75846">
            <w:pPr>
              <w:jc w:val="both"/>
            </w:pPr>
            <w:proofErr w:type="spellStart"/>
            <w:proofErr w:type="gramStart"/>
            <w:r>
              <w:t>Экономико</w:t>
            </w:r>
            <w:proofErr w:type="spellEnd"/>
            <w:r>
              <w:t xml:space="preserve"> – математическое</w:t>
            </w:r>
            <w:proofErr w:type="gramEnd"/>
            <w:r>
              <w:t xml:space="preserve"> моделирование логистических процессов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E75846" w:rsidP="00AF13A5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 xml:space="preserve">., </w:t>
            </w: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660CB0" w:rsidP="00E75846">
            <w:pPr>
              <w:jc w:val="both"/>
            </w:pPr>
            <w:r>
              <w:t>Эффективность и качество информационных ресурсов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F3511F" w:rsidP="00650FD0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F3511F" w:rsidP="00650FD0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 xml:space="preserve">., </w:t>
            </w: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660CB0" w:rsidP="00AF13A5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rPr>
                <w:b/>
              </w:rPr>
              <w:t>1764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28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1008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432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324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216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19649E" w:rsidRDefault="004B3D59" w:rsidP="004C5438">
            <w:pPr>
              <w:jc w:val="center"/>
              <w:rPr>
                <w:b/>
                <w:sz w:val="20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4B3D59" w:rsidRPr="0019649E" w:rsidRDefault="004B3D59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  <w:i/>
              </w:rPr>
              <w:t>4320/698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FD071B" w:rsidRDefault="004B3D59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 w:rsidRPr="008305EF">
        <w:rPr>
          <w:b/>
          <w:sz w:val="22"/>
        </w:rPr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</w:t>
            </w:r>
            <w:proofErr w:type="spellStart"/>
            <w:r w:rsidRPr="009040EB">
              <w:rPr>
                <w:sz w:val="16"/>
              </w:rPr>
              <w:t>исслед</w:t>
            </w:r>
            <w:proofErr w:type="spellEnd"/>
            <w:r w:rsidRPr="009040EB">
              <w:rPr>
                <w:sz w:val="16"/>
              </w:rPr>
              <w:t>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9040EB">
              <w:rPr>
                <w:sz w:val="16"/>
              </w:rPr>
              <w:t>Диссерта-ция</w:t>
            </w:r>
            <w:proofErr w:type="spellEnd"/>
            <w:proofErr w:type="gramEnd"/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proofErr w:type="gramStart"/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</w:t>
      </w:r>
      <w:proofErr w:type="gramEnd"/>
      <w:r w:rsidRPr="00CF1C5A">
        <w:t xml:space="preserve">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общая аудиторная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индивидуальная аудиторная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>Соотношение между общей аудиторной, индивидуальной аудиторной и самостоятельной работой устанавливается как ½</w:t>
      </w:r>
      <w:proofErr w:type="gramStart"/>
      <w:r>
        <w:t xml:space="preserve"> :</w:t>
      </w:r>
      <w:proofErr w:type="gramEnd"/>
      <w:r>
        <w:t xml:space="preserve">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74525426"/>
      <w:r>
        <w:lastRenderedPageBreak/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252DAA" w:rsidRPr="003F69B9" w:rsidRDefault="005977DB" w:rsidP="00252DAA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37" w:name="_Toc278040273"/>
      <w:bookmarkStart w:id="38" w:name="_Toc278040518"/>
      <w:bookmarkStart w:id="39" w:name="_Toc347259794"/>
      <w:bookmarkStart w:id="40" w:name="_Toc374525427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bookmarkEnd w:id="39"/>
      <w:r w:rsidR="00252DAA">
        <w:t>«</w:t>
      </w:r>
      <w:r w:rsidR="00252DAA" w:rsidRPr="002D67F9">
        <w:rPr>
          <w:lang w:val="ru-RU"/>
        </w:rPr>
        <w:t>Эффективность управления в логистике</w:t>
      </w:r>
      <w:r w:rsidR="00252DAA">
        <w:t>»</w:t>
      </w:r>
      <w:bookmarkEnd w:id="40"/>
      <w:r w:rsidR="00252DAA">
        <w:t xml:space="preserve"> </w:t>
      </w:r>
    </w:p>
    <w:p w:rsidR="00252DAA" w:rsidRPr="00E355AB" w:rsidRDefault="00252DAA" w:rsidP="00252DAA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252DAA" w:rsidRPr="000260E4" w:rsidRDefault="00252DAA" w:rsidP="00252DAA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>творческого подхода к</w:t>
      </w:r>
      <w:r>
        <w:rPr>
          <w:color w:val="000000"/>
          <w:shd w:val="clear" w:color="auto" w:fill="FFFFFF"/>
        </w:rPr>
        <w:t xml:space="preserve"> эффективному</w:t>
      </w:r>
      <w:r w:rsidRPr="006931C0">
        <w:rPr>
          <w:color w:val="000000"/>
          <w:shd w:val="clear" w:color="auto" w:fill="FFFFFF"/>
        </w:rPr>
        <w:t xml:space="preserve"> управлению </w:t>
      </w:r>
      <w:r>
        <w:rPr>
          <w:color w:val="000000"/>
          <w:shd w:val="clear" w:color="auto" w:fill="FFFFFF"/>
        </w:rPr>
        <w:t>логистическими</w:t>
      </w:r>
      <w:r w:rsidRPr="006931C0">
        <w:rPr>
          <w:color w:val="000000"/>
          <w:shd w:val="clear" w:color="auto" w:fill="FFFFFF"/>
        </w:rPr>
        <w:t xml:space="preserve"> систем</w:t>
      </w:r>
      <w:r>
        <w:rPr>
          <w:color w:val="000000"/>
          <w:shd w:val="clear" w:color="auto" w:fill="FFFFFF"/>
        </w:rPr>
        <w:t>ами</w:t>
      </w:r>
      <w:r w:rsidRPr="000260E4">
        <w:t>.</w:t>
      </w:r>
    </w:p>
    <w:p w:rsidR="00252DAA" w:rsidRDefault="00252DAA" w:rsidP="00252DAA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252DAA" w:rsidRDefault="00252DAA" w:rsidP="00252DAA">
      <w:pPr>
        <w:ind w:firstLine="709"/>
        <w:jc w:val="both"/>
      </w:pPr>
      <w:r w:rsidRPr="00AD3528">
        <w:t>В ходе изучения дисциплины «</w:t>
      </w:r>
      <w:r w:rsidRPr="002D67F9">
        <w:t>Эффективность управления в логистике</w:t>
      </w:r>
      <w:r w:rsidRPr="00AD3528">
        <w:t>» должны быть решены следующие задачи:</w:t>
      </w:r>
    </w:p>
    <w:p w:rsidR="00252DAA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C3DBC">
        <w:rPr>
          <w:rFonts w:ascii="Times New Roman" w:hAnsi="Times New Roman"/>
          <w:sz w:val="24"/>
          <w:szCs w:val="24"/>
        </w:rPr>
        <w:t>ормирование у студента знаний о критериях и показателях эффективного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252DAA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выработка навыков и знания практических </w:t>
      </w:r>
      <w:proofErr w:type="gramStart"/>
      <w:r>
        <w:rPr>
          <w:rFonts w:ascii="Times New Roman" w:hAnsi="Times New Roman"/>
          <w:sz w:val="24"/>
          <w:szCs w:val="24"/>
        </w:rPr>
        <w:t>приемов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необходимых для оценки эффективности управления и её улучшения в условиях транспортно-логистической деятельности;</w:t>
      </w:r>
    </w:p>
    <w:p w:rsidR="00252DAA" w:rsidRPr="007C3DBC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магистрантом понятий экономики и экономической эффективности, применительно микр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макро-экономических феноменов.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Pr="008F60D4">
        <w:t>Эффективность управления в логистике</w:t>
      </w:r>
      <w:r>
        <w:t>» студент должен</w:t>
      </w:r>
    </w:p>
    <w:p w:rsidR="00252DAA" w:rsidRDefault="00252DAA" w:rsidP="00252DAA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252DAA" w:rsidRPr="00A33F29" w:rsidRDefault="00252DAA" w:rsidP="00252DAA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>
        <w:rPr>
          <w:color w:val="000000"/>
        </w:rPr>
        <w:t>;</w:t>
      </w:r>
    </w:p>
    <w:p w:rsidR="00252DAA" w:rsidRPr="000B546B" w:rsidRDefault="00252DAA" w:rsidP="00252DAA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252DAA" w:rsidRPr="00A33F29" w:rsidRDefault="00252DAA" w:rsidP="00252DAA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</w:t>
      </w:r>
      <w:r>
        <w:rPr>
          <w:color w:val="000000"/>
        </w:rPr>
        <w:t xml:space="preserve"> управленческих</w:t>
      </w:r>
      <w:r w:rsidRPr="00A33F29">
        <w:rPr>
          <w:color w:val="000000"/>
        </w:rPr>
        <w:t xml:space="preserve"> решений, которые встречаются в теории и на практике в транспортных логистических системах</w:t>
      </w:r>
      <w:r>
        <w:rPr>
          <w:color w:val="000000"/>
        </w:rPr>
        <w:t>;</w:t>
      </w:r>
    </w:p>
    <w:p w:rsidR="00252DAA" w:rsidRPr="002A4AF9" w:rsidRDefault="00252DAA" w:rsidP="00252DAA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252DAA" w:rsidRPr="00A33F29" w:rsidRDefault="00252DAA" w:rsidP="00252DAA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252DAA" w:rsidRPr="004346B1" w:rsidRDefault="00252DAA" w:rsidP="00252DAA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="00DE6324">
        <w:t>общенаучному циклу</w:t>
      </w:r>
      <w:r w:rsidRPr="00123598">
        <w:t xml:space="preserve"> </w:t>
      </w:r>
      <w:r w:rsidR="00961CA1">
        <w:t>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ОК-5 «</w:t>
      </w:r>
      <w:proofErr w:type="gramStart"/>
      <w:r w:rsidRPr="0027400C">
        <w:t>Свободное</w:t>
      </w:r>
      <w:proofErr w:type="gramEnd"/>
      <w:r w:rsidRPr="0027400C">
        <w:t xml:space="preserve"> владением иностранным языком как средством профессионального общения».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Формы контроля.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252DAA" w:rsidRPr="00E355AB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252DAA" w:rsidRPr="00E355AB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252DAA" w:rsidRDefault="00252DAA" w:rsidP="00252DAA">
      <w:pPr>
        <w:pStyle w:val="2"/>
        <w:keepLines/>
        <w:spacing w:before="200" w:after="0" w:line="276" w:lineRule="auto"/>
        <w:ind w:left="1080" w:hanging="720"/>
        <w:jc w:val="both"/>
        <w:rPr>
          <w:lang w:val="ru-RU"/>
        </w:rPr>
      </w:pPr>
      <w:bookmarkStart w:id="41" w:name="_Toc347259795"/>
    </w:p>
    <w:p w:rsidR="00252DAA" w:rsidRDefault="005977DB" w:rsidP="00252DAA">
      <w:pPr>
        <w:pStyle w:val="2"/>
        <w:keepLines/>
        <w:spacing w:before="200" w:after="0" w:line="276" w:lineRule="auto"/>
        <w:ind w:left="1080" w:hanging="720"/>
        <w:jc w:val="both"/>
      </w:pPr>
      <w:bookmarkStart w:id="42" w:name="_Toc374525428"/>
      <w:r>
        <w:rPr>
          <w:lang w:val="ru-RU"/>
        </w:rPr>
        <w:t xml:space="preserve">6.2. </w:t>
      </w:r>
      <w:r w:rsidRPr="003F69B9">
        <w:t>Аннотация примерной программы дисциплины</w:t>
      </w:r>
      <w:r w:rsidRPr="003F69B9">
        <w:br/>
      </w:r>
      <w:bookmarkEnd w:id="41"/>
      <w:r w:rsidR="00252DAA">
        <w:t>«Современные технологии управления бизнес-отношениями на транспорте»</w:t>
      </w:r>
      <w:bookmarkEnd w:id="42"/>
    </w:p>
    <w:p w:rsidR="00252DAA" w:rsidRDefault="00252DAA" w:rsidP="00252DAA">
      <w:pPr>
        <w:pStyle w:val="2"/>
        <w:keepLines/>
        <w:spacing w:before="200" w:after="0" w:line="276" w:lineRule="auto"/>
        <w:ind w:left="1080" w:hanging="720"/>
        <w:jc w:val="both"/>
      </w:pPr>
      <w:bookmarkStart w:id="43" w:name="_Toc374525429"/>
      <w:r>
        <w:t>Цель дисциплины:</w:t>
      </w:r>
      <w:bookmarkEnd w:id="43"/>
      <w:r>
        <w:t xml:space="preserve"> 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252DAA" w:rsidRDefault="00252DAA" w:rsidP="00252DAA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461667">
        <w:t>Современные технологии</w:t>
      </w:r>
      <w:r>
        <w:t xml:space="preserve"> управления бизнес – отношениями на транспорте» слушатель должен: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proofErr w:type="gramStart"/>
      <w:r>
        <w:rPr>
          <w:lang w:val="en-US"/>
        </w:rPr>
        <w:t>T</w:t>
      </w:r>
      <w:proofErr w:type="gramEnd"/>
      <w:r>
        <w:rPr>
          <w:lang w:val="en-US"/>
        </w:rPr>
        <w:t>-</w:t>
      </w:r>
      <w:r>
        <w:t>инструментария;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lastRenderedPageBreak/>
        <w:t xml:space="preserve"> факторы конкурентоспособности компаний и принципы разработки конкурентных стратегий;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252DAA" w:rsidRDefault="00252DAA" w:rsidP="00252DAA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И</w:t>
      </w:r>
      <w:proofErr w:type="gramStart"/>
      <w:r>
        <w:rPr>
          <w:lang w:val="en-US"/>
        </w:rPr>
        <w:t>T</w:t>
      </w:r>
      <w:proofErr w:type="gramEnd"/>
      <w:r>
        <w:t>-управления бизнес - отношениями;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компаний;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252DAA" w:rsidRDefault="00252DAA" w:rsidP="00252DAA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252DAA" w:rsidRDefault="00252DAA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252DAA" w:rsidRDefault="00252DAA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 xml:space="preserve">количественной оценки и прогнозирования </w:t>
      </w:r>
      <w:proofErr w:type="gramStart"/>
      <w:r>
        <w:t>последствий реализации стратегий развития компаний анализа основных показателей</w:t>
      </w:r>
      <w:proofErr w:type="gramEnd"/>
      <w:r>
        <w:t xml:space="preserve">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252DAA" w:rsidRDefault="00252DAA" w:rsidP="00252DA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52DAA" w:rsidRDefault="00252DAA" w:rsidP="00252DAA">
      <w:pPr>
        <w:autoSpaceDE w:val="0"/>
        <w:autoSpaceDN w:val="0"/>
        <w:adjustRightInd w:val="0"/>
        <w:jc w:val="both"/>
      </w:pPr>
      <w:r>
        <w:t xml:space="preserve">Дисциплина «Современные технологии управления </w:t>
      </w:r>
      <w:proofErr w:type="gramStart"/>
      <w:r>
        <w:t>бизнес–отношениями</w:t>
      </w:r>
      <w:proofErr w:type="gramEnd"/>
      <w:r>
        <w:t xml:space="preserve"> на транспорте» относится к общенаучному циклу </w:t>
      </w:r>
      <w:r w:rsidR="00961CA1">
        <w:t>вариативной</w:t>
      </w:r>
      <w:r w:rsidR="00DE6324">
        <w:t xml:space="preserve"> части обязательных</w:t>
      </w:r>
      <w:r>
        <w:t xml:space="preserve"> дисциплин ООП. 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ОК-5 «</w:t>
      </w:r>
      <w:proofErr w:type="gramStart"/>
      <w:r w:rsidRPr="0027400C">
        <w:t>Свободное</w:t>
      </w:r>
      <w:proofErr w:type="gramEnd"/>
      <w:r w:rsidRPr="0027400C">
        <w:t xml:space="preserve"> владением иностранным языком как средством профессионального общения».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t>индивидуальные проекты</w:t>
      </w:r>
      <w:proofErr w:type="gramEnd"/>
      <w:r>
        <w:t>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тестирование.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 xml:space="preserve">Современные технологии управления </w:t>
      </w:r>
      <w:proofErr w:type="gramStart"/>
      <w:r>
        <w:t>бизнес–отношениями</w:t>
      </w:r>
      <w:proofErr w:type="gramEnd"/>
      <w:r>
        <w:t xml:space="preserve">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252DAA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252DAA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252DAA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sz w:val="22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4" w:name="_Toc347259798"/>
      <w:bookmarkStart w:id="45" w:name="_Toc374525430"/>
      <w:r>
        <w:rPr>
          <w:lang w:val="ru-RU"/>
        </w:rPr>
        <w:t>6.3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5977DB">
        <w:rPr>
          <w:lang w:val="ru-RU"/>
        </w:rPr>
        <w:t>Управленческая экономика</w:t>
      </w:r>
      <w:r w:rsidR="005977DB">
        <w:t>»</w:t>
      </w:r>
      <w:bookmarkEnd w:id="44"/>
      <w:bookmarkEnd w:id="45"/>
      <w:r w:rsidR="005977DB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</w:t>
      </w:r>
      <w:proofErr w:type="gramStart"/>
      <w:r>
        <w:t>экономических методов</w:t>
      </w:r>
      <w:proofErr w:type="gramEnd"/>
      <w:r>
        <w:t xml:space="preserve">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 w:rsidR="009F4BE9">
        <w:t>2</w:t>
      </w:r>
      <w:r w:rsidRPr="00E355AB">
        <w:t xml:space="preserve"> «</w:t>
      </w:r>
      <w:r w:rsidRPr="00AB5C55">
        <w:t xml:space="preserve">Способность </w:t>
      </w:r>
      <w:r w:rsidR="009F4BE9"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="009F4BE9"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процессов; </w:t>
      </w:r>
    </w:p>
    <w:p w:rsidR="005977DB" w:rsidRPr="00582EBF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структуру издержек, производительные и непроизводительные издержки, использовать экономические принципы при выработке управленческих решений;</w:t>
      </w:r>
    </w:p>
    <w:p w:rsidR="005977DB" w:rsidRPr="00582EBF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методами анализа эффективности функционирования </w:t>
      </w:r>
      <w:proofErr w:type="gramStart"/>
      <w:r w:rsidRPr="00A15490">
        <w:rPr>
          <w:rFonts w:ascii="Times New Roman" w:hAnsi="Times New Roman"/>
          <w:color w:val="000000"/>
          <w:sz w:val="24"/>
        </w:rPr>
        <w:t>бизнес-систем</w:t>
      </w:r>
      <w:proofErr w:type="gramEnd"/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методами микроэкономического анализа </w:t>
      </w:r>
      <w:proofErr w:type="gramStart"/>
      <w:r w:rsidRPr="00A15490">
        <w:rPr>
          <w:rFonts w:ascii="Times New Roman" w:hAnsi="Times New Roman"/>
          <w:color w:val="000000"/>
          <w:sz w:val="24"/>
        </w:rPr>
        <w:t>конкурентной</w:t>
      </w:r>
      <w:proofErr w:type="gramEnd"/>
      <w:r w:rsidRPr="00A15490">
        <w:rPr>
          <w:rFonts w:ascii="Times New Roman" w:hAnsi="Times New Roman"/>
          <w:color w:val="000000"/>
          <w:sz w:val="24"/>
        </w:rPr>
        <w:t xml:space="preserve">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lastRenderedPageBreak/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6" w:name="_Toc347259799"/>
      <w:bookmarkStart w:id="47" w:name="_Toc374525431"/>
      <w:r>
        <w:rPr>
          <w:lang w:val="ru-RU"/>
        </w:rPr>
        <w:t>6.</w:t>
      </w:r>
      <w:r w:rsidR="00DC2D42">
        <w:rPr>
          <w:lang w:val="ru-RU"/>
        </w:rPr>
        <w:t>4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6"/>
      <w:bookmarkEnd w:id="47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E108EA">
      <w:pPr>
        <w:numPr>
          <w:ilvl w:val="0"/>
          <w:numId w:val="25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E108EA">
      <w:pPr>
        <w:pStyle w:val="24"/>
        <w:numPr>
          <w:ilvl w:val="0"/>
          <w:numId w:val="25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E108EA">
      <w:pPr>
        <w:pStyle w:val="24"/>
        <w:numPr>
          <w:ilvl w:val="0"/>
          <w:numId w:val="25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lastRenderedPageBreak/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t xml:space="preserve">Уметь: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lastRenderedPageBreak/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</w:pPr>
      <w:r w:rsidRPr="00085910">
        <w:t>методологией исследования систем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F458C8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8" w:name="_Toc347259800"/>
      <w:bookmarkStart w:id="49" w:name="_Toc374525432"/>
      <w:r>
        <w:rPr>
          <w:lang w:val="ru-RU"/>
        </w:rPr>
        <w:t>6.</w:t>
      </w:r>
      <w:r w:rsidR="00DC2D42">
        <w:rPr>
          <w:lang w:val="ru-RU"/>
        </w:rPr>
        <w:t>5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48"/>
      <w:bookmarkEnd w:id="49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lastRenderedPageBreak/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</w:t>
      </w:r>
      <w:proofErr w:type="gramStart"/>
      <w:r w:rsidRPr="005E3462">
        <w:t>реструктуризации</w:t>
      </w:r>
      <w:proofErr w:type="gramEnd"/>
      <w:r w:rsidRPr="005E3462">
        <w:t xml:space="preserve"> основных бизнес процессов организации;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E108EA">
      <w:pPr>
        <w:numPr>
          <w:ilvl w:val="0"/>
          <w:numId w:val="10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E108EA">
      <w:pPr>
        <w:numPr>
          <w:ilvl w:val="0"/>
          <w:numId w:val="10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</w:t>
      </w:r>
      <w:proofErr w:type="gramStart"/>
      <w:r w:rsidRPr="005E3462">
        <w:t>последствий реализации стратегий развития компаний анализа основных показателей</w:t>
      </w:r>
      <w:proofErr w:type="gramEnd"/>
      <w:r w:rsidRPr="005E3462">
        <w:t xml:space="preserve">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</w:t>
      </w:r>
      <w:proofErr w:type="gramStart"/>
      <w:r w:rsidRPr="004E636B">
        <w:t>ии и ее</w:t>
      </w:r>
      <w:proofErr w:type="gramEnd"/>
      <w:r w:rsidRPr="004E636B">
        <w:t xml:space="preserve">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Системой навыков формирования стратегических финансовых решений по формулированию </w:t>
      </w:r>
      <w:proofErr w:type="gramStart"/>
      <w:r w:rsidRPr="004E636B">
        <w:t>бизнес-идей</w:t>
      </w:r>
      <w:proofErr w:type="gramEnd"/>
      <w:r w:rsidRPr="004E636B">
        <w:t>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Навыками </w:t>
      </w:r>
      <w:proofErr w:type="gramStart"/>
      <w:r w:rsidRPr="004E636B">
        <w:t>оценки удовлетворённости всех участников бизнеса компании</w:t>
      </w:r>
      <w:proofErr w:type="gramEnd"/>
      <w:r w:rsidRPr="004E636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0" w:name="_Toc347259801"/>
      <w:bookmarkStart w:id="51" w:name="_Toc374525433"/>
      <w:r>
        <w:rPr>
          <w:lang w:val="ru-RU"/>
        </w:rPr>
        <w:t>6.</w:t>
      </w:r>
      <w:r w:rsidR="00DC2D42">
        <w:rPr>
          <w:lang w:val="ru-RU"/>
        </w:rPr>
        <w:t>6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50"/>
      <w:bookmarkEnd w:id="51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>в области теоретических и практических основ функционирования корпоративных финансов, 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 xml:space="preserve">анализ финансовых </w:t>
      </w:r>
      <w:proofErr w:type="gramStart"/>
      <w:r w:rsidRPr="00AD3528">
        <w:t>методов обеспечения финансовой безубыточности деятельности организации</w:t>
      </w:r>
      <w:proofErr w:type="gramEnd"/>
      <w:r w:rsidRPr="00AD3528">
        <w:t>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</w:t>
      </w:r>
      <w:r w:rsidRPr="00AD3528">
        <w:lastRenderedPageBreak/>
        <w:t xml:space="preserve">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lastRenderedPageBreak/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2" w:name="_Toc347259802"/>
      <w:bookmarkStart w:id="53" w:name="_Toc374525434"/>
      <w:r>
        <w:rPr>
          <w:lang w:val="ru-RU"/>
        </w:rPr>
        <w:t>6.</w:t>
      </w:r>
      <w:r w:rsidR="00DC2D42">
        <w:rPr>
          <w:lang w:val="ru-RU"/>
        </w:rPr>
        <w:t>7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2"/>
      <w:bookmarkEnd w:id="53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>анализировать состояние 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 w:rsidRPr="00E355AB">
        <w:lastRenderedPageBreak/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4" w:name="_Toc347259804"/>
      <w:bookmarkStart w:id="55" w:name="_Toc374525435"/>
      <w:r>
        <w:rPr>
          <w:lang w:val="ru-RU"/>
        </w:rPr>
        <w:t>6.8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252DAA">
        <w:rPr>
          <w:lang w:val="ru-RU"/>
        </w:rPr>
        <w:t>Интеллектуальные транспортные системы</w:t>
      </w:r>
      <w:r w:rsidR="005977DB">
        <w:t>»</w:t>
      </w:r>
      <w:bookmarkEnd w:id="54"/>
      <w:bookmarkEnd w:id="55"/>
      <w:r w:rsidR="005977DB">
        <w:t xml:space="preserve"> </w:t>
      </w:r>
    </w:p>
    <w:p w:rsidR="008F60D4" w:rsidRPr="00E355AB" w:rsidRDefault="008F60D4" w:rsidP="008F60D4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8F60D4" w:rsidRPr="000260E4" w:rsidRDefault="008F60D4" w:rsidP="008F60D4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="00252DAA">
        <w:rPr>
          <w:color w:val="000000"/>
          <w:shd w:val="clear" w:color="auto" w:fill="FFFFFF"/>
        </w:rPr>
        <w:t xml:space="preserve">использования и интеграции </w:t>
      </w:r>
      <w:proofErr w:type="gramStart"/>
      <w:r w:rsidR="00252DAA">
        <w:rPr>
          <w:color w:val="000000"/>
          <w:shd w:val="clear" w:color="auto" w:fill="FFFFFF"/>
        </w:rPr>
        <w:t>п</w:t>
      </w:r>
      <w:proofErr w:type="gramEnd"/>
      <w:r w:rsidR="00252DAA">
        <w:rPr>
          <w:color w:val="000000"/>
          <w:shd w:val="clear" w:color="auto" w:fill="FFFFFF"/>
        </w:rPr>
        <w:t xml:space="preserve"> профессиональную деятельность интеллектуальных транспортных систем.</w:t>
      </w:r>
    </w:p>
    <w:p w:rsidR="008F60D4" w:rsidRDefault="008F60D4" w:rsidP="008F60D4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8F60D4" w:rsidRDefault="008F60D4" w:rsidP="008F60D4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252DAA">
        <w:t>Интеллектуальные транспортные системы</w:t>
      </w:r>
      <w:r>
        <w:t>» студент должен</w:t>
      </w:r>
    </w:p>
    <w:p w:rsidR="008F60D4" w:rsidRDefault="008F60D4" w:rsidP="008F60D4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8F60D4" w:rsidRPr="00A33F29" w:rsidRDefault="00252DAA" w:rsidP="008F60D4">
      <w:pPr>
        <w:ind w:left="567"/>
        <w:jc w:val="both"/>
      </w:pPr>
      <w:r>
        <w:rPr>
          <w:color w:val="000000"/>
        </w:rPr>
        <w:t>основные трактовки, свойства и особенности ИТС в общем понимании и согласно директиве 2010/40</w:t>
      </w:r>
      <w:r w:rsidRPr="00252DAA">
        <w:rPr>
          <w:color w:val="000000"/>
        </w:rPr>
        <w:t>/</w:t>
      </w:r>
      <w:r>
        <w:rPr>
          <w:color w:val="000000"/>
          <w:lang w:val="en-US"/>
        </w:rPr>
        <w:t>EU</w:t>
      </w:r>
      <w:r>
        <w:rPr>
          <w:color w:val="000000"/>
        </w:rPr>
        <w:t>,а так же используемые в организации ИТС технические средства</w:t>
      </w:r>
      <w:r w:rsidR="006630FA">
        <w:rPr>
          <w:color w:val="000000"/>
        </w:rPr>
        <w:t>;</w:t>
      </w:r>
    </w:p>
    <w:p w:rsidR="008F60D4" w:rsidRPr="000B546B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8F60D4" w:rsidRPr="00A33F29" w:rsidRDefault="00252DAA" w:rsidP="008F60D4">
      <w:pPr>
        <w:tabs>
          <w:tab w:val="right" w:leader="underscore" w:pos="8505"/>
        </w:tabs>
        <w:ind w:firstLine="567"/>
        <w:jc w:val="both"/>
      </w:pPr>
      <w:r>
        <w:rPr>
          <w:color w:val="000000"/>
        </w:rPr>
        <w:lastRenderedPageBreak/>
        <w:t>использовать полученные с помощью ИТС данные для моделирования</w:t>
      </w:r>
      <w:r w:rsidR="003A6199">
        <w:rPr>
          <w:color w:val="000000"/>
        </w:rPr>
        <w:t>, прогнозирования</w:t>
      </w:r>
      <w:r>
        <w:rPr>
          <w:color w:val="000000"/>
        </w:rPr>
        <w:t xml:space="preserve"> и регу</w:t>
      </w:r>
      <w:r w:rsidR="003A6199">
        <w:rPr>
          <w:color w:val="000000"/>
        </w:rPr>
        <w:t>лирования транспортных потоков, организовать обеспечение потребителей информацией о состоянии маршрута и перевози с помощью ИТС с целью повышения конкурентоспособности компании, безопасности и надежности перевозочного процесса</w:t>
      </w:r>
      <w:proofErr w:type="gramStart"/>
      <w:r w:rsidR="003A6199">
        <w:rPr>
          <w:color w:val="000000"/>
        </w:rPr>
        <w:t>.</w:t>
      </w:r>
      <w:proofErr w:type="gramEnd"/>
      <w:r w:rsidR="003A6199">
        <w:rPr>
          <w:color w:val="000000"/>
        </w:rPr>
        <w:t xml:space="preserve"> </w:t>
      </w:r>
      <w:proofErr w:type="gramStart"/>
      <w:r w:rsidR="003A6199">
        <w:rPr>
          <w:color w:val="000000"/>
        </w:rPr>
        <w:t>п</w:t>
      </w:r>
      <w:proofErr w:type="gramEnd"/>
      <w:r w:rsidR="003A6199">
        <w:rPr>
          <w:color w:val="000000"/>
        </w:rPr>
        <w:t>еревозочного процесса;</w:t>
      </w:r>
    </w:p>
    <w:p w:rsidR="008F60D4" w:rsidRPr="002A4AF9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8F60D4" w:rsidRPr="00A33F29" w:rsidRDefault="003A6199" w:rsidP="008F60D4">
      <w:pPr>
        <w:tabs>
          <w:tab w:val="right" w:leader="underscore" w:pos="8505"/>
        </w:tabs>
        <w:ind w:firstLine="567"/>
        <w:jc w:val="both"/>
      </w:pPr>
      <w:r>
        <w:t>организации, взаимодействия, извлечения информации из средств ИТС, а так же анализа данных полученных через систему.</w:t>
      </w:r>
    </w:p>
    <w:p w:rsidR="008F60D4" w:rsidRPr="004346B1" w:rsidRDefault="008F60D4" w:rsidP="008F60D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A6199" w:rsidRDefault="008F60D4" w:rsidP="003A619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</w:t>
      </w:r>
      <w:r w:rsidR="003A6199">
        <w:t>циклу к вариативной части</w:t>
      </w:r>
      <w:r w:rsidR="00CD3499">
        <w:t xml:space="preserve"> обязательных </w:t>
      </w:r>
      <w:r w:rsidR="003A6199">
        <w:t>дисциплин ООП.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  <w:r w:rsidR="003A6199" w:rsidRPr="00E355AB">
        <w:rPr>
          <w:b/>
          <w:bCs/>
          <w:i/>
          <w:iCs/>
        </w:rPr>
        <w:t xml:space="preserve"> </w:t>
      </w:r>
    </w:p>
    <w:p w:rsidR="008F60D4" w:rsidRPr="00E355AB" w:rsidRDefault="008F60D4" w:rsidP="003A619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</w:t>
      </w:r>
      <w:r w:rsidR="006630FA">
        <w:t>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8F60D4" w:rsidRPr="00E355AB" w:rsidRDefault="008F60D4" w:rsidP="00824A0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7C3DBC">
        <w:t>экзамен</w:t>
      </w:r>
      <w:r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8A47B9">
        <w:t>Интеллектуальные транспортные системы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Письменные домашние работы;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6" w:name="_Toc347259805"/>
      <w:bookmarkStart w:id="57" w:name="_Toc374525436"/>
      <w:r>
        <w:rPr>
          <w:lang w:val="ru-RU"/>
        </w:rPr>
        <w:t>6.</w:t>
      </w:r>
      <w:r w:rsidR="008F60D4">
        <w:rPr>
          <w:lang w:val="ru-RU"/>
        </w:rPr>
        <w:t>9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387E57">
        <w:rPr>
          <w:lang w:val="ru-RU"/>
        </w:rPr>
        <w:t>Управление информационными рисками в интегрированных системах</w:t>
      </w:r>
      <w:r>
        <w:t>»</w:t>
      </w:r>
      <w:bookmarkEnd w:id="56"/>
      <w:bookmarkEnd w:id="57"/>
      <w:r>
        <w:t xml:space="preserve"> </w:t>
      </w:r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 xml:space="preserve">Целью освоения дисциплины является формирование знаний, умений и навыков для поиска и принятия эффективных управленческих  решений основанных систематизированном понятийном </w:t>
      </w:r>
      <w:proofErr w:type="gramStart"/>
      <w:r>
        <w:t>аппарате</w:t>
      </w:r>
      <w:proofErr w:type="gramEnd"/>
      <w:r>
        <w:t xml:space="preserve"> информационного риск-менеджмента.</w:t>
      </w:r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информационными рисками в интегрированных системах» слушатель должен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специфику актуальных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классификацию основных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управления основными информационными рисками;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существенные особенности и отличия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интегрированные информационные системы и технологии управления информационными рисками;</w:t>
      </w:r>
    </w:p>
    <w:p w:rsidR="00387E57" w:rsidRDefault="00387E57" w:rsidP="00387E57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управления информационными рисками;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использовать методы экспертных оценок информационных рисков;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компаний;</w:t>
      </w:r>
    </w:p>
    <w:p w:rsidR="00387E57" w:rsidRDefault="00387E57" w:rsidP="00387E57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риск-</w:t>
      </w:r>
      <w:proofErr w:type="spellStart"/>
      <w:r>
        <w:t>менеджмета</w:t>
      </w:r>
      <w:proofErr w:type="spellEnd"/>
      <w:r>
        <w:t>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стратегии развития компаний, интегрирующей управление информационными рисками</w:t>
      </w:r>
    </w:p>
    <w:p w:rsidR="00387E57" w:rsidRDefault="00387E57" w:rsidP="00387E5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i/>
        </w:rPr>
      </w:pPr>
    </w:p>
    <w:p w:rsidR="00387E57" w:rsidRDefault="00387E57" w:rsidP="00387E5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87E57" w:rsidRDefault="00387E57" w:rsidP="00387E57">
      <w:pPr>
        <w:autoSpaceDE w:val="0"/>
        <w:autoSpaceDN w:val="0"/>
        <w:adjustRightInd w:val="0"/>
        <w:jc w:val="both"/>
      </w:pPr>
      <w:r>
        <w:t xml:space="preserve">Дисциплина «Управление информационными рисками в интегрированных системах» </w:t>
      </w:r>
      <w:r w:rsidR="00CD3499">
        <w:t xml:space="preserve">относится к </w:t>
      </w:r>
      <w:r w:rsidR="00CD3499" w:rsidRPr="00123598">
        <w:t xml:space="preserve">профессиональному </w:t>
      </w:r>
      <w:r w:rsidR="00CD3499">
        <w:t>циклу к вариативной части обязательных дисциплин ООП</w:t>
      </w:r>
      <w:r>
        <w:t>. Дисциплина основывается на знании следующих дисциплин: «Защита информации и информационная безопасность», «Управление рисками», «Информационные технологии в менеджменте», «Стратегический менеджмент» и «Информационный менеджмент» в объеме соответствующих ООП подготовки бакалавров по направлению «Менеджмент».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t>индивидуальные проекты</w:t>
      </w:r>
      <w:proofErr w:type="gramEnd"/>
      <w:r>
        <w:t>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Управление информационными рисками в интегрированных системах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881347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8" w:name="_Toc347259806"/>
      <w:bookmarkStart w:id="59" w:name="_Toc374525437"/>
      <w:r>
        <w:rPr>
          <w:lang w:val="ru-RU"/>
        </w:rPr>
        <w:t>6.10</w:t>
      </w:r>
      <w:r w:rsidR="005977DB">
        <w:rPr>
          <w:lang w:val="ru-RU"/>
        </w:rPr>
        <w:t>.</w:t>
      </w:r>
      <w:r w:rsidR="00DA4478">
        <w:rPr>
          <w:lang w:val="ru-RU"/>
        </w:rPr>
        <w:t>1</w:t>
      </w:r>
      <w:r w:rsidR="005977DB">
        <w:rPr>
          <w:lang w:val="ru-RU"/>
        </w:rPr>
        <w:t xml:space="preserve">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387E57">
        <w:rPr>
          <w:lang w:val="ru-RU"/>
        </w:rPr>
        <w:t xml:space="preserve">Логистика </w:t>
      </w:r>
      <w:proofErr w:type="spellStart"/>
      <w:r w:rsidR="00387E57">
        <w:rPr>
          <w:lang w:val="ru-RU"/>
        </w:rPr>
        <w:t>мультимодальных</w:t>
      </w:r>
      <w:proofErr w:type="spellEnd"/>
      <w:r w:rsidR="00387E57">
        <w:rPr>
          <w:lang w:val="ru-RU"/>
        </w:rPr>
        <w:t xml:space="preserve"> перевозок</w:t>
      </w:r>
      <w:r w:rsidR="005977DB">
        <w:t>»</w:t>
      </w:r>
      <w:bookmarkEnd w:id="58"/>
      <w:bookmarkEnd w:id="59"/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Целью освоения дисциплины является формирование знаний, умений и навыков для </w:t>
      </w:r>
      <w:r>
        <w:rPr>
          <w:color w:val="000000"/>
          <w:shd w:val="clear" w:color="auto" w:fill="FFFFFF"/>
        </w:rPr>
        <w:t xml:space="preserve">эффективного </w:t>
      </w:r>
      <w:proofErr w:type="spellStart"/>
      <w:r>
        <w:rPr>
          <w:color w:val="000000"/>
          <w:shd w:val="clear" w:color="auto" w:fill="FFFFFF"/>
        </w:rPr>
        <w:t>компетентностного</w:t>
      </w:r>
      <w:proofErr w:type="spellEnd"/>
      <w:r>
        <w:rPr>
          <w:color w:val="000000"/>
          <w:shd w:val="clear" w:color="auto" w:fill="FFFFFF"/>
        </w:rPr>
        <w:t xml:space="preserve"> управления логистическими системами в процессе </w:t>
      </w:r>
      <w:proofErr w:type="spellStart"/>
      <w:r>
        <w:t>мультимодальных</w:t>
      </w:r>
      <w:proofErr w:type="spellEnd"/>
      <w:r>
        <w:t xml:space="preserve"> перевозок.</w:t>
      </w:r>
    </w:p>
    <w:p w:rsidR="00387E57" w:rsidRDefault="00387E57" w:rsidP="00387E57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t xml:space="preserve">В результате освоения курса «Логистика </w:t>
      </w:r>
      <w:proofErr w:type="spellStart"/>
      <w:r>
        <w:t>мультимодальных</w:t>
      </w:r>
      <w:proofErr w:type="spellEnd"/>
      <w:r>
        <w:t xml:space="preserve"> перевозок» студент должен: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 xml:space="preserve">специфику организации </w:t>
      </w:r>
      <w:proofErr w:type="spellStart"/>
      <w:r>
        <w:t>мультимодальных</w:t>
      </w:r>
      <w:proofErr w:type="spellEnd"/>
      <w:r>
        <w:t xml:space="preserve">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 xml:space="preserve">различие между процессами </w:t>
      </w:r>
      <w:proofErr w:type="spellStart"/>
      <w:r>
        <w:t>интермодальных</w:t>
      </w:r>
      <w:proofErr w:type="spellEnd"/>
      <w:r>
        <w:t xml:space="preserve"> и </w:t>
      </w:r>
      <w:proofErr w:type="spellStart"/>
      <w:r>
        <w:t>мультимодальных</w:t>
      </w:r>
      <w:proofErr w:type="spellEnd"/>
      <w:r>
        <w:t xml:space="preserve">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 xml:space="preserve">роль логистических систем в процессе </w:t>
      </w:r>
      <w:proofErr w:type="spellStart"/>
      <w:r>
        <w:t>мультимодальных</w:t>
      </w:r>
      <w:proofErr w:type="spellEnd"/>
      <w:r>
        <w:t xml:space="preserve">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 xml:space="preserve">особенности формирования логистической инфраструктуры </w:t>
      </w:r>
      <w:proofErr w:type="spellStart"/>
      <w:r>
        <w:t>мультимодальных</w:t>
      </w:r>
      <w:proofErr w:type="spellEnd"/>
      <w:r>
        <w:t xml:space="preserve">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 xml:space="preserve">специфику логистического подхода к  процессу управления </w:t>
      </w:r>
      <w:proofErr w:type="spellStart"/>
      <w:r>
        <w:t>мультимодальными</w:t>
      </w:r>
      <w:proofErr w:type="spellEnd"/>
      <w:r>
        <w:t xml:space="preserve"> перевозками;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современные концепции управления;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специфику транспорта в комплексе производства;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состав системы управленческой информации;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методы сбора и анализа информации.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  <w:rPr>
          <w:b/>
          <w:i/>
        </w:rPr>
      </w:pPr>
      <w:r>
        <w:rPr>
          <w:b/>
          <w:i/>
        </w:rPr>
        <w:t>уметь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пользоваться теорией, методами и приемами принятия эффективных решений, которые встречаются в теории и на практике логистической деятельности;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выполнять комплексный анализ организации;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формировать цели и задачи деятельности организации;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использовать управленческий инструментарий в практической деятельности предприятия.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  <w:rPr>
          <w:b/>
          <w:i/>
        </w:rPr>
      </w:pPr>
      <w:r>
        <w:rPr>
          <w:b/>
          <w:i/>
        </w:rPr>
        <w:t xml:space="preserve">владеть 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 xml:space="preserve">методами управления логистическими системами в процессе </w:t>
      </w:r>
      <w:proofErr w:type="spellStart"/>
      <w:r>
        <w:t>мультимодальных</w:t>
      </w:r>
      <w:proofErr w:type="spellEnd"/>
      <w:r>
        <w:t xml:space="preserve">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организации бизнеса для достижения целей организации.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</w:p>
    <w:p w:rsidR="00387E57" w:rsidRDefault="00387E57" w:rsidP="00387E57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87E57" w:rsidRDefault="00387E57" w:rsidP="00387E57">
      <w:pPr>
        <w:jc w:val="both"/>
      </w:pPr>
      <w:r>
        <w:t xml:space="preserve">Дисциплина «Логистика </w:t>
      </w:r>
      <w:proofErr w:type="spellStart"/>
      <w:r>
        <w:t>мультимодальных</w:t>
      </w:r>
      <w:proofErr w:type="spellEnd"/>
      <w:r>
        <w:t xml:space="preserve"> перевозок» относится к</w:t>
      </w:r>
      <w:r w:rsidR="00CD3499">
        <w:t xml:space="preserve"> профессиональному циклу</w:t>
      </w:r>
      <w:r>
        <w:t xml:space="preserve"> вариативной части дисциплин по выбору ООП. Дисциплина основывается на знании следующих дисциплин: «Системный анализ (в логистике)», «Основы логистики», «Управление цепями поставок» и «Управление запасами в цепях поставок» в объеме соответствующих ООП подготовки бакалавров по направлению «Менеджмент».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387E57" w:rsidRDefault="00387E57" w:rsidP="000725A6">
      <w:pPr>
        <w:autoSpaceDE w:val="0"/>
        <w:autoSpaceDN w:val="0"/>
        <w:adjustRightInd w:val="0"/>
        <w:ind w:firstLine="540"/>
        <w:jc w:val="both"/>
      </w:pPr>
      <w:r>
        <w:t>ПК-1 «Способность управлять организациями, подразделениями, группами (командами) сотрудников, проектами и сетями»;</w:t>
      </w:r>
    </w:p>
    <w:p w:rsidR="000725A6" w:rsidRDefault="000725A6" w:rsidP="000725A6">
      <w:pPr>
        <w:autoSpaceDE w:val="0"/>
        <w:autoSpaceDN w:val="0"/>
        <w:adjustRightInd w:val="0"/>
        <w:ind w:firstLine="540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0725A6" w:rsidRDefault="000725A6" w:rsidP="000725A6">
      <w:pPr>
        <w:autoSpaceDE w:val="0"/>
        <w:autoSpaceDN w:val="0"/>
        <w:adjustRightInd w:val="0"/>
        <w:ind w:firstLine="540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письменные домашние задания;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t>индивидуальные проекты</w:t>
      </w:r>
      <w:proofErr w:type="gramEnd"/>
      <w:r>
        <w:t>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«Логистика </w:t>
      </w:r>
      <w:proofErr w:type="spellStart"/>
      <w:r>
        <w:t>мультимодальных</w:t>
      </w:r>
      <w:proofErr w:type="spellEnd"/>
      <w:r>
        <w:t xml:space="preserve"> перевозок» используются следующие образовательные технологии: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Pr="00E46E9E" w:rsidRDefault="005977DB" w:rsidP="005977DB">
      <w:pPr>
        <w:rPr>
          <w:lang w:eastAsia="x-none"/>
        </w:rPr>
      </w:pPr>
    </w:p>
    <w:p w:rsidR="00DA4478" w:rsidRPr="007378F7" w:rsidRDefault="00DA4478" w:rsidP="00DA447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0" w:name="_Toc374525438"/>
      <w:bookmarkStart w:id="61" w:name="_Toc347259807"/>
      <w:r>
        <w:rPr>
          <w:lang w:val="ru-RU"/>
        </w:rPr>
        <w:t xml:space="preserve">6.10.2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387E57">
        <w:rPr>
          <w:lang w:val="ru-RU"/>
        </w:rPr>
        <w:t>Планирование и управление цепями поставок</w:t>
      </w:r>
      <w:r>
        <w:t>»</w:t>
      </w:r>
      <w:bookmarkEnd w:id="60"/>
    </w:p>
    <w:p w:rsidR="007A7483" w:rsidRPr="00E355AB" w:rsidRDefault="007A7483" w:rsidP="007A7483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7A7483" w:rsidRPr="000260E4" w:rsidRDefault="007A7483" w:rsidP="007A7483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</w:t>
      </w:r>
      <w:r w:rsidRPr="00BD5589">
        <w:t xml:space="preserve">является дать магистрантам знания в области создания и функционирования системы </w:t>
      </w:r>
      <w:r>
        <w:t>цепей поставок</w:t>
      </w:r>
      <w:r w:rsidRPr="00BD5589">
        <w:t xml:space="preserve"> </w:t>
      </w:r>
      <w:r>
        <w:t>на</w:t>
      </w:r>
      <w:r w:rsidRPr="00BD5589">
        <w:t xml:space="preserve"> предприяти</w:t>
      </w:r>
      <w:r>
        <w:t>и</w:t>
      </w:r>
      <w:r w:rsidRPr="00BD5589">
        <w:t xml:space="preserve">, подготовить их к решению вопросов по организации </w:t>
      </w:r>
      <w:r>
        <w:t>цепей поставок</w:t>
      </w:r>
      <w:r w:rsidRPr="00BD5589">
        <w:t xml:space="preserve"> на различных видах транспорта</w:t>
      </w:r>
      <w:r w:rsidRPr="000260E4">
        <w:t>.</w:t>
      </w:r>
    </w:p>
    <w:p w:rsidR="007A7483" w:rsidRPr="00E355AB" w:rsidRDefault="007A7483" w:rsidP="007A748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7A7483" w:rsidRPr="00BD5589" w:rsidRDefault="007A7483" w:rsidP="007A7483">
      <w:pPr>
        <w:pStyle w:val="Style8"/>
        <w:widowControl/>
        <w:ind w:firstLine="360"/>
        <w:jc w:val="both"/>
        <w:rPr>
          <w:iCs/>
          <w:color w:val="000000"/>
          <w:spacing w:val="1"/>
        </w:rPr>
      </w:pPr>
      <w:r w:rsidRPr="00225CED">
        <w:t xml:space="preserve">Задачи: </w:t>
      </w:r>
      <w:r w:rsidRPr="00BD5589">
        <w:rPr>
          <w:iCs/>
          <w:color w:val="000000"/>
          <w:spacing w:val="1"/>
        </w:rPr>
        <w:t xml:space="preserve">изучение основ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в </w:t>
      </w:r>
      <w:r>
        <w:rPr>
          <w:iCs/>
          <w:color w:val="000000"/>
          <w:spacing w:val="1"/>
        </w:rPr>
        <w:t>производственной деятельности предприятия</w:t>
      </w:r>
      <w:r w:rsidRPr="00BD5589">
        <w:rPr>
          <w:iCs/>
          <w:color w:val="000000"/>
          <w:spacing w:val="1"/>
        </w:rPr>
        <w:t xml:space="preserve">; получение навыков построения эффективной системы транспортного обеспечения </w:t>
      </w:r>
      <w:r>
        <w:rPr>
          <w:iCs/>
          <w:color w:val="000000"/>
          <w:spacing w:val="1"/>
        </w:rPr>
        <w:t>предприятия</w:t>
      </w:r>
      <w:r w:rsidRPr="00BD5589">
        <w:rPr>
          <w:iCs/>
          <w:color w:val="000000"/>
          <w:spacing w:val="1"/>
        </w:rPr>
        <w:t xml:space="preserve">; изучение принципов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на различных видах транспорта; анализ систем документарного обеспечения и торфообразования на различных видах транспорт</w:t>
      </w:r>
      <w:r>
        <w:rPr>
          <w:iCs/>
          <w:color w:val="000000"/>
          <w:spacing w:val="1"/>
        </w:rPr>
        <w:t>а.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 w:rsidRPr="000B1DAC">
        <w:t xml:space="preserve">В ходе изучения курса </w:t>
      </w:r>
      <w:r w:rsidRPr="000B1DAC">
        <w:rPr>
          <w:color w:val="000000"/>
          <w:spacing w:val="-1"/>
        </w:rPr>
        <w:t>«</w:t>
      </w:r>
      <w:r w:rsidR="00D67359">
        <w:t>Планирование и управление цепями поставок</w:t>
      </w:r>
      <w:r w:rsidRPr="000B1DAC">
        <w:rPr>
          <w:color w:val="000000"/>
          <w:spacing w:val="-1"/>
        </w:rPr>
        <w:t xml:space="preserve">» </w:t>
      </w:r>
      <w:r w:rsidRPr="000B1DAC">
        <w:t xml:space="preserve">магистры должны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 w:rsidRPr="004634E9">
        <w:rPr>
          <w:b/>
        </w:rPr>
        <w:t>знать</w:t>
      </w:r>
      <w:r w:rsidRPr="000B1DAC">
        <w:t xml:space="preserve">: характер и структуру транспортных условий </w:t>
      </w:r>
      <w:r>
        <w:t>управления цепями поставок</w:t>
      </w:r>
      <w:r w:rsidRPr="000B1DAC">
        <w:t xml:space="preserve">; особенности организации </w:t>
      </w:r>
      <w:r>
        <w:t>цепей поставок на различных видах;</w:t>
      </w:r>
      <w:r w:rsidRPr="000B1DAC">
        <w:t xml:space="preserve"> 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>
        <w:rPr>
          <w:b/>
        </w:rPr>
        <w:t>у</w:t>
      </w:r>
      <w:r w:rsidRPr="004634E9">
        <w:rPr>
          <w:b/>
        </w:rPr>
        <w:t>меть</w:t>
      </w:r>
      <w:r w:rsidRPr="000B1DAC">
        <w:t xml:space="preserve">: производить выбор вида транспорта, способа и маршрута перевозки в зависимости от </w:t>
      </w:r>
      <w:r>
        <w:t>типа поставок</w:t>
      </w:r>
      <w:r w:rsidRPr="000B1DAC">
        <w:t>; составить договор на перевозку и заполнить транспортные и товаросопроводительные документы</w:t>
      </w:r>
      <w:r>
        <w:t xml:space="preserve">;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>
        <w:rPr>
          <w:b/>
        </w:rPr>
        <w:t>в</w:t>
      </w:r>
      <w:r w:rsidRPr="004634E9">
        <w:rPr>
          <w:b/>
        </w:rPr>
        <w:t>ладеть</w:t>
      </w:r>
      <w:r w:rsidRPr="000B1DAC">
        <w:t xml:space="preserve"> методами </w:t>
      </w:r>
      <w:proofErr w:type="gramStart"/>
      <w:r w:rsidRPr="000B1DAC">
        <w:t>оценки экономической эффективности транспортного обеспечения внешнеэкономи</w:t>
      </w:r>
      <w:r>
        <w:t>ческой деятельности предприятия</w:t>
      </w:r>
      <w:proofErr w:type="gramEnd"/>
      <w:r>
        <w:t xml:space="preserve">. </w:t>
      </w:r>
    </w:p>
    <w:p w:rsidR="007A7483" w:rsidRPr="00225CED" w:rsidRDefault="007A7483" w:rsidP="007A7483">
      <w:pPr>
        <w:tabs>
          <w:tab w:val="right" w:leader="underscore" w:pos="8505"/>
        </w:tabs>
        <w:ind w:firstLine="567"/>
        <w:jc w:val="both"/>
      </w:pPr>
      <w:r w:rsidRPr="00225CED">
        <w:t>Иметь представление: об основах моделирования экономических процессов</w:t>
      </w:r>
      <w:r>
        <w:t>.</w:t>
      </w:r>
      <w:r w:rsidRPr="00225CED">
        <w:t xml:space="preserve"> </w:t>
      </w:r>
    </w:p>
    <w:p w:rsidR="007A7483" w:rsidRPr="004346B1" w:rsidRDefault="007A7483" w:rsidP="007A7483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  <w:jc w:val="both"/>
      </w:pPr>
      <w:r w:rsidRPr="00E355AB">
        <w:lastRenderedPageBreak/>
        <w:t xml:space="preserve">Дисциплина </w:t>
      </w:r>
      <w:r w:rsidRPr="00E355AB">
        <w:rPr>
          <w:bCs/>
          <w:iCs/>
        </w:rPr>
        <w:t>«</w:t>
      </w:r>
      <w:r w:rsidR="008A47B9">
        <w:t>Планирование и управление цепями поставок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Транспортная и распределительная логистика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Грузовая работа и транспортный сервис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Статистика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Математика</w:t>
      </w:r>
      <w:r>
        <w:t xml:space="preserve">» </w:t>
      </w:r>
      <w:r w:rsidRPr="00FE166B">
        <w:t>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7A7483" w:rsidRPr="00E355AB" w:rsidRDefault="007A7483" w:rsidP="007A7483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7A7483" w:rsidRPr="00E355AB" w:rsidRDefault="007A7483" w:rsidP="007A7483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4</w:t>
      </w:r>
      <w:r w:rsidRPr="00E355AB">
        <w:t xml:space="preserve"> «</w:t>
      </w:r>
      <w:r w:rsidRPr="00AB5C55">
        <w:t>Способность разрабатывать программы организационного развития и изменений и обеспечивать их реализацию</w:t>
      </w:r>
      <w:r w:rsidRPr="00E355AB">
        <w:t>».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D67359">
        <w:t>Планирование и управление цепями поставок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7A7483" w:rsidRPr="00E355AB" w:rsidRDefault="007A7483" w:rsidP="007A748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7A7483" w:rsidRPr="00E355AB" w:rsidRDefault="007A7483" w:rsidP="007A748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DA4478" w:rsidRDefault="00DA4478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2" w:name="_Toc374525439"/>
      <w:r>
        <w:rPr>
          <w:lang w:val="ru-RU"/>
        </w:rPr>
        <w:t>6.1</w:t>
      </w:r>
      <w:r w:rsidR="00881347">
        <w:rPr>
          <w:lang w:val="ru-RU"/>
        </w:rPr>
        <w:t>1</w:t>
      </w:r>
      <w:r>
        <w:rPr>
          <w:lang w:val="ru-RU"/>
        </w:rPr>
        <w:t>.</w:t>
      </w:r>
      <w:r w:rsidR="002D04FB">
        <w:rPr>
          <w:lang w:val="ru-RU"/>
        </w:rPr>
        <w:t>1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881347">
        <w:rPr>
          <w:lang w:val="ru-RU"/>
        </w:rPr>
        <w:t>Информационные системы управления бизнес – отношениями на транспорте</w:t>
      </w:r>
      <w:r>
        <w:t>»</w:t>
      </w:r>
      <w:bookmarkEnd w:id="61"/>
      <w:bookmarkEnd w:id="62"/>
      <w:r>
        <w:t xml:space="preserve"> </w:t>
      </w:r>
    </w:p>
    <w:p w:rsidR="006F6DB8" w:rsidRPr="006F6DB8" w:rsidRDefault="006F6DB8" w:rsidP="006F6DB8">
      <w:pPr>
        <w:pStyle w:val="2"/>
        <w:keepLines/>
        <w:spacing w:before="200" w:after="0" w:line="276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bookmarkStart w:id="63" w:name="_Toc374525440"/>
      <w:r w:rsidRPr="006F6DB8">
        <w:rPr>
          <w:rFonts w:ascii="Times New Roman" w:hAnsi="Times New Roman"/>
          <w:sz w:val="24"/>
          <w:szCs w:val="24"/>
        </w:rPr>
        <w:t>Цель дисциплины:</w:t>
      </w:r>
      <w:bookmarkEnd w:id="63"/>
      <w:r w:rsidRPr="006F6DB8">
        <w:rPr>
          <w:rFonts w:ascii="Times New Roman" w:hAnsi="Times New Roman"/>
          <w:sz w:val="24"/>
          <w:szCs w:val="24"/>
        </w:rPr>
        <w:t xml:space="preserve"> 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6F6DB8" w:rsidRDefault="006F6DB8" w:rsidP="006F6DB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системы управления бизнес – отношениями на транспорте» слушатель должен: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proofErr w:type="gramStart"/>
      <w:r>
        <w:rPr>
          <w:lang w:val="en-US"/>
        </w:rPr>
        <w:t>T</w:t>
      </w:r>
      <w:proofErr w:type="gramEnd"/>
      <w:r>
        <w:rPr>
          <w:lang w:val="en-US"/>
        </w:rPr>
        <w:t>-</w:t>
      </w:r>
      <w:r>
        <w:t>инструментария;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6F6DB8" w:rsidRDefault="006F6DB8" w:rsidP="006F6DB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применять на практике методологические подходы, принципы, методы и модели И</w:t>
      </w:r>
      <w:proofErr w:type="gramStart"/>
      <w:r>
        <w:rPr>
          <w:lang w:val="en-US"/>
        </w:rPr>
        <w:t>T</w:t>
      </w:r>
      <w:proofErr w:type="gramEnd"/>
      <w:r>
        <w:t>-управления бизнес - отношениями;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формировать и анализировать варианты управленческих решений;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оценивать эффективность управленческих действий по развитию компаний;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6F6DB8" w:rsidRDefault="006F6DB8" w:rsidP="006F6DB8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6F6DB8" w:rsidRDefault="006F6DB8" w:rsidP="00E108EA">
      <w:pPr>
        <w:numPr>
          <w:ilvl w:val="0"/>
          <w:numId w:val="32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6F6DB8" w:rsidRDefault="006F6DB8" w:rsidP="00E108EA">
      <w:pPr>
        <w:numPr>
          <w:ilvl w:val="0"/>
          <w:numId w:val="32"/>
        </w:numPr>
        <w:tabs>
          <w:tab w:val="right" w:leader="underscore" w:pos="1276"/>
        </w:tabs>
        <w:ind w:left="1276" w:firstLine="0"/>
        <w:jc w:val="both"/>
      </w:pPr>
      <w:r>
        <w:t xml:space="preserve">количественной оценки и прогнозирования </w:t>
      </w:r>
      <w:proofErr w:type="gramStart"/>
      <w:r>
        <w:t>последствий реализации стратегий развития компаний анализа основных показателей</w:t>
      </w:r>
      <w:proofErr w:type="gramEnd"/>
      <w:r>
        <w:t xml:space="preserve">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6F6DB8" w:rsidRDefault="006F6DB8" w:rsidP="006F6DB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6F6DB8" w:rsidRDefault="006F6DB8" w:rsidP="006F6DB8">
      <w:pPr>
        <w:autoSpaceDE w:val="0"/>
        <w:autoSpaceDN w:val="0"/>
        <w:adjustRightInd w:val="0"/>
        <w:jc w:val="both"/>
      </w:pPr>
      <w:r>
        <w:t xml:space="preserve">Дисциплина «Информационные системы управления бизнес – отношениями на транспорте» </w:t>
      </w:r>
      <w:r w:rsidR="00CD3499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t>индивидуальные проекты</w:t>
      </w:r>
      <w:proofErr w:type="gramEnd"/>
      <w:r>
        <w:t>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системы управления бизнес – отношениями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Анализ деловых ситуаций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Контент</w:t>
      </w:r>
    </w:p>
    <w:p w:rsidR="002D04FB" w:rsidRDefault="002D04FB" w:rsidP="002D04FB">
      <w:pPr>
        <w:autoSpaceDE w:val="0"/>
        <w:autoSpaceDN w:val="0"/>
        <w:adjustRightInd w:val="0"/>
        <w:jc w:val="both"/>
      </w:pPr>
    </w:p>
    <w:p w:rsidR="005F07CD" w:rsidRDefault="005F07CD" w:rsidP="005F07CD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4" w:name="_Toc374525441"/>
      <w:r>
        <w:rPr>
          <w:lang w:val="ru-RU"/>
        </w:rPr>
        <w:t xml:space="preserve">6.11.2 </w:t>
      </w:r>
      <w:r w:rsidRPr="003F69B9">
        <w:t>Аннотация примерной программы дисциплины</w:t>
      </w:r>
      <w:r w:rsidRPr="003F69B9">
        <w:br/>
      </w:r>
      <w:r>
        <w:t>«Информационные технологии и системы исследования цепей поставок»</w:t>
      </w:r>
      <w:bookmarkEnd w:id="64"/>
      <w:r>
        <w:t xml:space="preserve"> 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в области использования информационных технологий и систем для исследования процесса управления цепями поставок.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технологии и системы исследования цепей поставок» слушатель должен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lastRenderedPageBreak/>
        <w:t>сущность развития современного бизнеса и направления его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процесса управления цепями поставок;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</w:t>
      </w:r>
      <w:r>
        <w:rPr>
          <w:lang w:val="en-US"/>
        </w:rPr>
        <w:t>IT-</w:t>
      </w:r>
      <w:r>
        <w:t>инструментария;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реструктуризации бизнес-процессов организации;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действующие информационные системы и технологии управления цепями поставок;</w:t>
      </w:r>
    </w:p>
    <w:p w:rsidR="00A23350" w:rsidRDefault="00A23350" w:rsidP="00A23350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И</w:t>
      </w:r>
      <w:proofErr w:type="gramStart"/>
      <w:r>
        <w:rPr>
          <w:lang w:val="en-US"/>
        </w:rPr>
        <w:t>T</w:t>
      </w:r>
      <w:proofErr w:type="gramEnd"/>
      <w:r>
        <w:t>-управления бизнес-процессами транспортной организации;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использовать информационно-аналитический инструментарий для формирования планов логистической деятельности предприятия;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процесса управления цепями поставок;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A23350" w:rsidRDefault="00A23350" w:rsidP="00A23350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управления цепями поставок;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управления цепочкой поставок логистических компаний,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A23350" w:rsidRDefault="00A23350" w:rsidP="00A233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</w:t>
      </w:r>
      <w:r w:rsidR="00CD3499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>
        <w:t>ПК-4 «</w:t>
      </w:r>
      <w:r>
        <w:rPr>
          <w:szCs w:val="27"/>
        </w:rPr>
        <w:t>Способностью разрабатывать программы организационного развития и изменений и обеспечивать их реализацию</w:t>
      </w:r>
      <w:r>
        <w:t>»;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>
        <w:t>ПК-8 «Способностью готовить аналитические материалы для управления бизнес-процессами и оценки их эффективности».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t>индивидуальные проекты</w:t>
      </w:r>
      <w:proofErr w:type="gramEnd"/>
      <w:r>
        <w:t>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зачет с оценкой.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CE0E00" w:rsidRDefault="00CE0E00" w:rsidP="00CE0E0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5" w:name="_Toc374525442"/>
      <w:r>
        <w:rPr>
          <w:lang w:val="ru-RU"/>
        </w:rPr>
        <w:t xml:space="preserve">6.12.1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proofErr w:type="spellStart"/>
      <w:proofErr w:type="gramStart"/>
      <w:r w:rsidR="00A23350">
        <w:rPr>
          <w:lang w:val="ru-RU"/>
        </w:rPr>
        <w:t>Экономико</w:t>
      </w:r>
      <w:proofErr w:type="spellEnd"/>
      <w:r w:rsidR="00A23350">
        <w:rPr>
          <w:lang w:val="ru-RU"/>
        </w:rPr>
        <w:t xml:space="preserve"> – математическое</w:t>
      </w:r>
      <w:proofErr w:type="gramEnd"/>
      <w:r w:rsidR="00A23350">
        <w:rPr>
          <w:lang w:val="ru-RU"/>
        </w:rPr>
        <w:t xml:space="preserve"> моделирование логистических процессов</w:t>
      </w:r>
      <w:r>
        <w:t>»</w:t>
      </w:r>
      <w:bookmarkEnd w:id="65"/>
      <w:r>
        <w:t xml:space="preserve"> 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Целью преподавания данной дисциплины является формирование научных и практических знаний о математико-экономических моделях в теории управления логистическими процессами и применение их на практике.</w:t>
      </w:r>
    </w:p>
    <w:p w:rsidR="00A23350" w:rsidRDefault="00A23350" w:rsidP="00A23350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процессе изучения данной дисциплины студенты должны: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иметь системное представление о структурах и тенденциях развития математических моделей в теории управления;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понимать многообразие логистических процессов и их связь с другими процессами, происходящими на предприятии.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знать: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классификацию, назначение и область применения математико-экономических моделей;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экономическую сущность и математическую формализацию важнейших моделей, используемых на предприятии, требования к информационному обеспечению;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принципы решения важнейших моделей, анализа и конкретизации полученных решений;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круг плановых, аналитических, технико-экономических вопросов, решаемых в логистике с помощью экономико-математических методов, и выбор соответствующих моделей.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уметь: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 xml:space="preserve">  - анализировать конкретные логистические ситуации с точки зрения возможности их модельного решения, выбирать тип модели, определять набор необходимых исходных данных и качественные требования к ним (периодичность, детальность, срочность и т. п.);</w:t>
      </w:r>
    </w:p>
    <w:p w:rsidR="00A23350" w:rsidRDefault="00A23350" w:rsidP="00A23350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  - оценивать и использовать результаты модельных расчетов, корректировать их применительно к требованиям практики с наименьшими потерями качества; выполнять с помощью современных информационных технологий  расчеты по моделям.</w:t>
      </w:r>
    </w:p>
    <w:p w:rsidR="00A23350" w:rsidRDefault="00A23350" w:rsidP="00A2335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lastRenderedPageBreak/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</w:t>
      </w:r>
      <w:r w:rsidR="00E90B8C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Экономика предприятия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транспортной системой</w:t>
      </w:r>
      <w:r>
        <w:t>»,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>
        <w:t>», «</w:t>
      </w:r>
      <w:r>
        <w:rPr>
          <w:rFonts w:ascii="Times New Roman CYR" w:hAnsi="Times New Roman CYR" w:cs="Times New Roman CYR"/>
          <w:color w:val="000000"/>
        </w:rPr>
        <w:t>Введение в менеджмент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качеством</w:t>
      </w:r>
      <w:r>
        <w:t>», «</w:t>
      </w:r>
      <w:r>
        <w:rPr>
          <w:rFonts w:ascii="Times New Roman CYR" w:hAnsi="Times New Roman CYR" w:cs="Times New Roman CYR"/>
          <w:color w:val="000000"/>
        </w:rPr>
        <w:t>Ценообразование</w:t>
      </w:r>
      <w:r>
        <w:t>», «Маркетинг»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A23350" w:rsidRPr="00E355AB" w:rsidRDefault="00A23350" w:rsidP="00A2335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t>индивидуальные проекты</w:t>
      </w:r>
      <w:proofErr w:type="gramEnd"/>
      <w:r>
        <w:t>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>
        <w:t>зачет, экзамен.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A23350" w:rsidRDefault="00BD4415" w:rsidP="00A23350">
      <w:pPr>
        <w:pStyle w:val="2"/>
        <w:keepLines/>
        <w:spacing w:before="200" w:after="0" w:line="276" w:lineRule="auto"/>
        <w:ind w:left="1080" w:hanging="720"/>
      </w:pPr>
      <w:bookmarkStart w:id="66" w:name="_Toc374525443"/>
      <w:r>
        <w:rPr>
          <w:lang w:val="ru-RU"/>
        </w:rPr>
        <w:t xml:space="preserve">6.12.2 </w:t>
      </w:r>
      <w:r w:rsidRPr="003F69B9">
        <w:t>Аннотация примерной программы дисциплины</w:t>
      </w:r>
      <w:r w:rsidRPr="003F69B9">
        <w:br/>
      </w:r>
      <w:r w:rsidR="00A23350">
        <w:t>«Эффективность и качество информационных ресурсов»</w:t>
      </w:r>
      <w:bookmarkEnd w:id="66"/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lastRenderedPageBreak/>
        <w:t>Целью освоения дисциплины является формирование знаний, умений и навыков в области формирования информационных ресурсов для принятия эффективных управленческих решений.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t>В результате освоения курса «Эффективность и качество информационных ресурсов» слушатель должен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понятия качества информации;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понятия эффективности и качества информационных ресурсов;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особенности формирования информационных ресурсов в менеджменте;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в области менеджмента и управления знаниями;</w:t>
      </w:r>
    </w:p>
    <w:p w:rsidR="00A23350" w:rsidRDefault="00A23350" w:rsidP="00A23350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формирования эффективных информационных ресурсов;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процесса формирования информационных ресурсов;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ценность информации и коммуникационных воздействий;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A23350" w:rsidRDefault="00A23350" w:rsidP="00A23350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формирования эффективных информационных ресурсов;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качественной оценки информации, данных и знаний для агрегации и создания  информационных ресурсов, позволяющих сформулировать грамотную корпоративную  стратегию.</w:t>
      </w:r>
    </w:p>
    <w:p w:rsidR="00A23350" w:rsidRDefault="00A23350" w:rsidP="00A233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Эффективность и качество информационных ресурсов</w:t>
      </w:r>
      <w:r>
        <w:rPr>
          <w:bCs/>
          <w:iCs/>
        </w:rPr>
        <w:t>»</w:t>
      </w:r>
      <w:r>
        <w:t xml:space="preserve"> </w:t>
      </w:r>
      <w:r w:rsidR="00E90B8C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«Информатика»,  «Информационные технологии в менеджменте», «Методы принятия управленческих решений»,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5F07CD" w:rsidRPr="00E355AB" w:rsidRDefault="005F07CD" w:rsidP="005F07CD">
      <w:pPr>
        <w:autoSpaceDE w:val="0"/>
        <w:autoSpaceDN w:val="0"/>
        <w:adjustRightInd w:val="0"/>
        <w:ind w:firstLine="708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lastRenderedPageBreak/>
        <w:t>индивидуальные проекты</w:t>
      </w:r>
      <w:proofErr w:type="gramEnd"/>
      <w:r>
        <w:t>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 с оценкой.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Эффективность и качество информационных ресурсов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Pr="00E46E9E" w:rsidRDefault="005977DB" w:rsidP="00A2335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</w:p>
    <w:sectPr w:rsidR="005977DB" w:rsidRPr="00E46E9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26" w:rsidRDefault="00637D26" w:rsidP="00876084">
      <w:r>
        <w:separator/>
      </w:r>
    </w:p>
  </w:endnote>
  <w:endnote w:type="continuationSeparator" w:id="0">
    <w:p w:rsidR="00637D26" w:rsidRDefault="00637D26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D0" w:rsidRDefault="00650F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5974" w:rsidRPr="00685974">
      <w:rPr>
        <w:noProof/>
        <w:lang w:val="ru-RU"/>
      </w:rPr>
      <w:t>51</w:t>
    </w:r>
    <w:r>
      <w:fldChar w:fldCharType="end"/>
    </w:r>
  </w:p>
  <w:p w:rsidR="00650FD0" w:rsidRDefault="00650F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26" w:rsidRDefault="00637D26" w:rsidP="00876084">
      <w:r>
        <w:separator/>
      </w:r>
    </w:p>
  </w:footnote>
  <w:footnote w:type="continuationSeparator" w:id="0">
    <w:p w:rsidR="00637D26" w:rsidRDefault="00637D26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09663B"/>
    <w:multiLevelType w:val="hybridMultilevel"/>
    <w:tmpl w:val="54A6C2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3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2"/>
  </w:num>
  <w:num w:numId="14">
    <w:abstractNumId w:val="18"/>
  </w:num>
  <w:num w:numId="15">
    <w:abstractNumId w:val="14"/>
  </w:num>
  <w:num w:numId="16">
    <w:abstractNumId w:val="17"/>
  </w:num>
  <w:num w:numId="17">
    <w:abstractNumId w:val="27"/>
  </w:num>
  <w:num w:numId="18">
    <w:abstractNumId w:val="24"/>
  </w:num>
  <w:num w:numId="19">
    <w:abstractNumId w:val="20"/>
  </w:num>
  <w:num w:numId="20">
    <w:abstractNumId w:val="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25"/>
  </w:num>
  <w:num w:numId="23">
    <w:abstractNumId w:val="26"/>
  </w:num>
  <w:num w:numId="24">
    <w:abstractNumId w:val="7"/>
  </w:num>
  <w:num w:numId="25">
    <w:abstractNumId w:val="15"/>
  </w:num>
  <w:num w:numId="26">
    <w:abstractNumId w:val="12"/>
  </w:num>
  <w:num w:numId="27">
    <w:abstractNumId w:val="13"/>
  </w:num>
  <w:num w:numId="28">
    <w:abstractNumId w:val="28"/>
  </w:num>
  <w:num w:numId="29">
    <w:abstractNumId w:val="8"/>
  </w:num>
  <w:num w:numId="30">
    <w:abstractNumId w:val="9"/>
  </w:num>
  <w:num w:numId="31">
    <w:abstractNumId w:val="1"/>
  </w:num>
  <w:num w:numId="32">
    <w:abstractNumId w:val="16"/>
  </w:num>
  <w:num w:numId="33">
    <w:abstractNumId w:val="9"/>
  </w:num>
  <w:num w:numId="34">
    <w:abstractNumId w:val="1"/>
  </w:num>
  <w:num w:numId="3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25A6"/>
    <w:rsid w:val="000732F8"/>
    <w:rsid w:val="000742DC"/>
    <w:rsid w:val="00082397"/>
    <w:rsid w:val="000846AC"/>
    <w:rsid w:val="00084DE0"/>
    <w:rsid w:val="00085910"/>
    <w:rsid w:val="00090BC1"/>
    <w:rsid w:val="00095100"/>
    <w:rsid w:val="0009511E"/>
    <w:rsid w:val="000A1A9A"/>
    <w:rsid w:val="000A4363"/>
    <w:rsid w:val="000B29C3"/>
    <w:rsid w:val="000C40E4"/>
    <w:rsid w:val="000D072F"/>
    <w:rsid w:val="000D34D0"/>
    <w:rsid w:val="000D4B87"/>
    <w:rsid w:val="000F11CA"/>
    <w:rsid w:val="00110F6B"/>
    <w:rsid w:val="0011713A"/>
    <w:rsid w:val="00124D28"/>
    <w:rsid w:val="00127AB5"/>
    <w:rsid w:val="00132A10"/>
    <w:rsid w:val="00134341"/>
    <w:rsid w:val="00134AA4"/>
    <w:rsid w:val="00140169"/>
    <w:rsid w:val="00151280"/>
    <w:rsid w:val="00153D3B"/>
    <w:rsid w:val="0015515F"/>
    <w:rsid w:val="0016541B"/>
    <w:rsid w:val="00183844"/>
    <w:rsid w:val="001840B2"/>
    <w:rsid w:val="00187007"/>
    <w:rsid w:val="0019649E"/>
    <w:rsid w:val="001966A2"/>
    <w:rsid w:val="001A7B2B"/>
    <w:rsid w:val="001B236D"/>
    <w:rsid w:val="001C34A9"/>
    <w:rsid w:val="001C4DA8"/>
    <w:rsid w:val="001E021F"/>
    <w:rsid w:val="001F7D31"/>
    <w:rsid w:val="0020094D"/>
    <w:rsid w:val="00201E30"/>
    <w:rsid w:val="002026F3"/>
    <w:rsid w:val="00216AD0"/>
    <w:rsid w:val="00217081"/>
    <w:rsid w:val="002175F0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2DAA"/>
    <w:rsid w:val="002559B3"/>
    <w:rsid w:val="00256E82"/>
    <w:rsid w:val="00265EE9"/>
    <w:rsid w:val="00271A3E"/>
    <w:rsid w:val="00272B8F"/>
    <w:rsid w:val="0027400C"/>
    <w:rsid w:val="00283755"/>
    <w:rsid w:val="00285981"/>
    <w:rsid w:val="0029050D"/>
    <w:rsid w:val="00295889"/>
    <w:rsid w:val="002A00D0"/>
    <w:rsid w:val="002A7D11"/>
    <w:rsid w:val="002B0E8A"/>
    <w:rsid w:val="002C01A8"/>
    <w:rsid w:val="002C1B25"/>
    <w:rsid w:val="002C2448"/>
    <w:rsid w:val="002D04FB"/>
    <w:rsid w:val="002D33FB"/>
    <w:rsid w:val="002D67F9"/>
    <w:rsid w:val="002E032B"/>
    <w:rsid w:val="002F009F"/>
    <w:rsid w:val="002F07DD"/>
    <w:rsid w:val="002F3800"/>
    <w:rsid w:val="002F3FB0"/>
    <w:rsid w:val="00300BFC"/>
    <w:rsid w:val="0030398E"/>
    <w:rsid w:val="00303CF9"/>
    <w:rsid w:val="00311360"/>
    <w:rsid w:val="00311ED7"/>
    <w:rsid w:val="00316AF6"/>
    <w:rsid w:val="00321DFE"/>
    <w:rsid w:val="0033200D"/>
    <w:rsid w:val="003329D5"/>
    <w:rsid w:val="00346BCD"/>
    <w:rsid w:val="003544E8"/>
    <w:rsid w:val="003614B9"/>
    <w:rsid w:val="00371A55"/>
    <w:rsid w:val="00382033"/>
    <w:rsid w:val="003867B5"/>
    <w:rsid w:val="003869EC"/>
    <w:rsid w:val="00387606"/>
    <w:rsid w:val="00387E57"/>
    <w:rsid w:val="00391A14"/>
    <w:rsid w:val="0039599D"/>
    <w:rsid w:val="003966C0"/>
    <w:rsid w:val="00396AEF"/>
    <w:rsid w:val="003A6199"/>
    <w:rsid w:val="003A6718"/>
    <w:rsid w:val="003B0674"/>
    <w:rsid w:val="003B393F"/>
    <w:rsid w:val="003B74E5"/>
    <w:rsid w:val="003B772B"/>
    <w:rsid w:val="003C2962"/>
    <w:rsid w:val="003C366E"/>
    <w:rsid w:val="003C5C93"/>
    <w:rsid w:val="003D406A"/>
    <w:rsid w:val="003D7933"/>
    <w:rsid w:val="003F6A67"/>
    <w:rsid w:val="003F781A"/>
    <w:rsid w:val="00400C09"/>
    <w:rsid w:val="0040185D"/>
    <w:rsid w:val="004067D6"/>
    <w:rsid w:val="00412011"/>
    <w:rsid w:val="00416D8F"/>
    <w:rsid w:val="004268F9"/>
    <w:rsid w:val="00430A2A"/>
    <w:rsid w:val="004346D0"/>
    <w:rsid w:val="00451FEE"/>
    <w:rsid w:val="00453C81"/>
    <w:rsid w:val="00461667"/>
    <w:rsid w:val="00461B79"/>
    <w:rsid w:val="004634E9"/>
    <w:rsid w:val="0047071E"/>
    <w:rsid w:val="00474CBD"/>
    <w:rsid w:val="004848A3"/>
    <w:rsid w:val="00493FEB"/>
    <w:rsid w:val="004A0591"/>
    <w:rsid w:val="004A61E1"/>
    <w:rsid w:val="004B3D59"/>
    <w:rsid w:val="004B4CB5"/>
    <w:rsid w:val="004C5438"/>
    <w:rsid w:val="004D1B0B"/>
    <w:rsid w:val="004D5093"/>
    <w:rsid w:val="004D6F4B"/>
    <w:rsid w:val="004E1E13"/>
    <w:rsid w:val="004E522D"/>
    <w:rsid w:val="004F2873"/>
    <w:rsid w:val="00502A1F"/>
    <w:rsid w:val="00503484"/>
    <w:rsid w:val="00507799"/>
    <w:rsid w:val="00513ABC"/>
    <w:rsid w:val="00527349"/>
    <w:rsid w:val="0053283C"/>
    <w:rsid w:val="00532B36"/>
    <w:rsid w:val="00540A19"/>
    <w:rsid w:val="005411B6"/>
    <w:rsid w:val="0054237D"/>
    <w:rsid w:val="005435DE"/>
    <w:rsid w:val="00552C78"/>
    <w:rsid w:val="005538BE"/>
    <w:rsid w:val="0055661E"/>
    <w:rsid w:val="0056140A"/>
    <w:rsid w:val="00561C3F"/>
    <w:rsid w:val="0058224C"/>
    <w:rsid w:val="00582EBF"/>
    <w:rsid w:val="00593258"/>
    <w:rsid w:val="005977DB"/>
    <w:rsid w:val="005A16C2"/>
    <w:rsid w:val="005B2DAD"/>
    <w:rsid w:val="005B5213"/>
    <w:rsid w:val="005C0CE6"/>
    <w:rsid w:val="005C33C0"/>
    <w:rsid w:val="005D036D"/>
    <w:rsid w:val="005D462F"/>
    <w:rsid w:val="005E3462"/>
    <w:rsid w:val="005F0103"/>
    <w:rsid w:val="005F07CD"/>
    <w:rsid w:val="00600F44"/>
    <w:rsid w:val="00602D67"/>
    <w:rsid w:val="006037AD"/>
    <w:rsid w:val="00604A53"/>
    <w:rsid w:val="00606812"/>
    <w:rsid w:val="0061702C"/>
    <w:rsid w:val="006179CA"/>
    <w:rsid w:val="00622C80"/>
    <w:rsid w:val="00625338"/>
    <w:rsid w:val="00626ACE"/>
    <w:rsid w:val="0063244F"/>
    <w:rsid w:val="00633B6D"/>
    <w:rsid w:val="00635C9A"/>
    <w:rsid w:val="00637D26"/>
    <w:rsid w:val="00642277"/>
    <w:rsid w:val="00644D68"/>
    <w:rsid w:val="00650FD0"/>
    <w:rsid w:val="0065290E"/>
    <w:rsid w:val="006548CB"/>
    <w:rsid w:val="006605A5"/>
    <w:rsid w:val="00660CB0"/>
    <w:rsid w:val="00662C1E"/>
    <w:rsid w:val="006630FA"/>
    <w:rsid w:val="00670BA3"/>
    <w:rsid w:val="0067269C"/>
    <w:rsid w:val="00680A9F"/>
    <w:rsid w:val="00685974"/>
    <w:rsid w:val="00686FE0"/>
    <w:rsid w:val="00690E00"/>
    <w:rsid w:val="00692045"/>
    <w:rsid w:val="00697DAB"/>
    <w:rsid w:val="006B0E50"/>
    <w:rsid w:val="006B768E"/>
    <w:rsid w:val="006C0549"/>
    <w:rsid w:val="006C796E"/>
    <w:rsid w:val="006D44AA"/>
    <w:rsid w:val="006D54AC"/>
    <w:rsid w:val="006E61F8"/>
    <w:rsid w:val="006E6534"/>
    <w:rsid w:val="006E7100"/>
    <w:rsid w:val="006E7BE8"/>
    <w:rsid w:val="006F6DB8"/>
    <w:rsid w:val="007005C6"/>
    <w:rsid w:val="00701E7C"/>
    <w:rsid w:val="00705454"/>
    <w:rsid w:val="00706D27"/>
    <w:rsid w:val="007142D3"/>
    <w:rsid w:val="007169B2"/>
    <w:rsid w:val="00721940"/>
    <w:rsid w:val="0072447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A7483"/>
    <w:rsid w:val="007C20EC"/>
    <w:rsid w:val="007C3DBC"/>
    <w:rsid w:val="007D0FFF"/>
    <w:rsid w:val="007D1937"/>
    <w:rsid w:val="007D2E0B"/>
    <w:rsid w:val="007E0404"/>
    <w:rsid w:val="007E1AF5"/>
    <w:rsid w:val="007F0155"/>
    <w:rsid w:val="00807C62"/>
    <w:rsid w:val="008152ED"/>
    <w:rsid w:val="00816BAF"/>
    <w:rsid w:val="008203E2"/>
    <w:rsid w:val="008210AB"/>
    <w:rsid w:val="00824A07"/>
    <w:rsid w:val="00824A3E"/>
    <w:rsid w:val="00824AFC"/>
    <w:rsid w:val="008277BC"/>
    <w:rsid w:val="00831E3F"/>
    <w:rsid w:val="00837204"/>
    <w:rsid w:val="00842F94"/>
    <w:rsid w:val="00843ADB"/>
    <w:rsid w:val="00844C6D"/>
    <w:rsid w:val="0084739A"/>
    <w:rsid w:val="008477E4"/>
    <w:rsid w:val="00852D7A"/>
    <w:rsid w:val="008533AE"/>
    <w:rsid w:val="00863536"/>
    <w:rsid w:val="00871AEC"/>
    <w:rsid w:val="00872BF6"/>
    <w:rsid w:val="00875B50"/>
    <w:rsid w:val="00876084"/>
    <w:rsid w:val="008774F9"/>
    <w:rsid w:val="0088110A"/>
    <w:rsid w:val="00881347"/>
    <w:rsid w:val="008920D4"/>
    <w:rsid w:val="00895676"/>
    <w:rsid w:val="0089766E"/>
    <w:rsid w:val="008A18AC"/>
    <w:rsid w:val="008A47B9"/>
    <w:rsid w:val="008B56AF"/>
    <w:rsid w:val="008B767D"/>
    <w:rsid w:val="008C17D2"/>
    <w:rsid w:val="008C1C57"/>
    <w:rsid w:val="008C710C"/>
    <w:rsid w:val="008D33CD"/>
    <w:rsid w:val="008E0969"/>
    <w:rsid w:val="008E3A5B"/>
    <w:rsid w:val="008F60D4"/>
    <w:rsid w:val="00914D28"/>
    <w:rsid w:val="009177B3"/>
    <w:rsid w:val="00921583"/>
    <w:rsid w:val="009218A6"/>
    <w:rsid w:val="009309E3"/>
    <w:rsid w:val="00932D0D"/>
    <w:rsid w:val="00943B50"/>
    <w:rsid w:val="00944764"/>
    <w:rsid w:val="00952355"/>
    <w:rsid w:val="00954522"/>
    <w:rsid w:val="00957B3D"/>
    <w:rsid w:val="00957D85"/>
    <w:rsid w:val="00961CA1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B172A"/>
    <w:rsid w:val="009B17D5"/>
    <w:rsid w:val="009B3263"/>
    <w:rsid w:val="009B60FE"/>
    <w:rsid w:val="009C0074"/>
    <w:rsid w:val="009C4B35"/>
    <w:rsid w:val="009C672C"/>
    <w:rsid w:val="009C7D8C"/>
    <w:rsid w:val="009D1FEE"/>
    <w:rsid w:val="009D78CE"/>
    <w:rsid w:val="009D7C77"/>
    <w:rsid w:val="009E2F23"/>
    <w:rsid w:val="009E4D6B"/>
    <w:rsid w:val="009E66E6"/>
    <w:rsid w:val="009F4BE9"/>
    <w:rsid w:val="00A0469F"/>
    <w:rsid w:val="00A04889"/>
    <w:rsid w:val="00A06A52"/>
    <w:rsid w:val="00A07F6B"/>
    <w:rsid w:val="00A1017F"/>
    <w:rsid w:val="00A11A32"/>
    <w:rsid w:val="00A135F2"/>
    <w:rsid w:val="00A15490"/>
    <w:rsid w:val="00A1564E"/>
    <w:rsid w:val="00A1667C"/>
    <w:rsid w:val="00A23350"/>
    <w:rsid w:val="00A306C2"/>
    <w:rsid w:val="00A30944"/>
    <w:rsid w:val="00A30EF9"/>
    <w:rsid w:val="00A35A72"/>
    <w:rsid w:val="00A4112F"/>
    <w:rsid w:val="00A42E82"/>
    <w:rsid w:val="00A45D22"/>
    <w:rsid w:val="00A47C55"/>
    <w:rsid w:val="00A6265C"/>
    <w:rsid w:val="00A70FE4"/>
    <w:rsid w:val="00A72C69"/>
    <w:rsid w:val="00A74720"/>
    <w:rsid w:val="00A75374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0F4C"/>
    <w:rsid w:val="00AE686C"/>
    <w:rsid w:val="00AF13A5"/>
    <w:rsid w:val="00AF74B1"/>
    <w:rsid w:val="00B06E8B"/>
    <w:rsid w:val="00B1215C"/>
    <w:rsid w:val="00B21F7F"/>
    <w:rsid w:val="00B24F11"/>
    <w:rsid w:val="00B257BE"/>
    <w:rsid w:val="00B34334"/>
    <w:rsid w:val="00B4543E"/>
    <w:rsid w:val="00B52117"/>
    <w:rsid w:val="00B65E7F"/>
    <w:rsid w:val="00B70821"/>
    <w:rsid w:val="00B75CA1"/>
    <w:rsid w:val="00B75CE0"/>
    <w:rsid w:val="00B853E7"/>
    <w:rsid w:val="00BA1072"/>
    <w:rsid w:val="00BB0BE9"/>
    <w:rsid w:val="00BB4206"/>
    <w:rsid w:val="00BB520D"/>
    <w:rsid w:val="00BD4415"/>
    <w:rsid w:val="00BE7638"/>
    <w:rsid w:val="00BF3691"/>
    <w:rsid w:val="00BF4930"/>
    <w:rsid w:val="00BF768B"/>
    <w:rsid w:val="00C06E06"/>
    <w:rsid w:val="00C145D5"/>
    <w:rsid w:val="00C15B67"/>
    <w:rsid w:val="00C20C45"/>
    <w:rsid w:val="00C24092"/>
    <w:rsid w:val="00C26C9C"/>
    <w:rsid w:val="00C36754"/>
    <w:rsid w:val="00C369C3"/>
    <w:rsid w:val="00C4133D"/>
    <w:rsid w:val="00C41580"/>
    <w:rsid w:val="00C51973"/>
    <w:rsid w:val="00C52C75"/>
    <w:rsid w:val="00C56F22"/>
    <w:rsid w:val="00C610CB"/>
    <w:rsid w:val="00C7017E"/>
    <w:rsid w:val="00C8605C"/>
    <w:rsid w:val="00C86B5B"/>
    <w:rsid w:val="00CA1284"/>
    <w:rsid w:val="00CA1CA5"/>
    <w:rsid w:val="00CA5C5B"/>
    <w:rsid w:val="00CA6F07"/>
    <w:rsid w:val="00CB0E13"/>
    <w:rsid w:val="00CB6244"/>
    <w:rsid w:val="00CC4255"/>
    <w:rsid w:val="00CD275F"/>
    <w:rsid w:val="00CD3499"/>
    <w:rsid w:val="00CD7706"/>
    <w:rsid w:val="00CE0E00"/>
    <w:rsid w:val="00CE22C5"/>
    <w:rsid w:val="00CF2E92"/>
    <w:rsid w:val="00CF7A52"/>
    <w:rsid w:val="00D1550C"/>
    <w:rsid w:val="00D22F3C"/>
    <w:rsid w:val="00D26173"/>
    <w:rsid w:val="00D26329"/>
    <w:rsid w:val="00D274B9"/>
    <w:rsid w:val="00D33FDE"/>
    <w:rsid w:val="00D352A4"/>
    <w:rsid w:val="00D4365B"/>
    <w:rsid w:val="00D45F5D"/>
    <w:rsid w:val="00D539E4"/>
    <w:rsid w:val="00D5586A"/>
    <w:rsid w:val="00D67359"/>
    <w:rsid w:val="00D702AA"/>
    <w:rsid w:val="00D720C0"/>
    <w:rsid w:val="00D72B84"/>
    <w:rsid w:val="00D72E31"/>
    <w:rsid w:val="00D833BB"/>
    <w:rsid w:val="00D84A9C"/>
    <w:rsid w:val="00D92C5E"/>
    <w:rsid w:val="00D93029"/>
    <w:rsid w:val="00D93C3D"/>
    <w:rsid w:val="00D94E20"/>
    <w:rsid w:val="00D952CA"/>
    <w:rsid w:val="00DA4478"/>
    <w:rsid w:val="00DA4A62"/>
    <w:rsid w:val="00DB061C"/>
    <w:rsid w:val="00DC2500"/>
    <w:rsid w:val="00DC294D"/>
    <w:rsid w:val="00DC2D42"/>
    <w:rsid w:val="00DE6324"/>
    <w:rsid w:val="00DF16C3"/>
    <w:rsid w:val="00E0184A"/>
    <w:rsid w:val="00E064D0"/>
    <w:rsid w:val="00E108EA"/>
    <w:rsid w:val="00E26B44"/>
    <w:rsid w:val="00E371F5"/>
    <w:rsid w:val="00E46CCC"/>
    <w:rsid w:val="00E46E9E"/>
    <w:rsid w:val="00E539C4"/>
    <w:rsid w:val="00E627C0"/>
    <w:rsid w:val="00E65A3A"/>
    <w:rsid w:val="00E75846"/>
    <w:rsid w:val="00E8184D"/>
    <w:rsid w:val="00E819B2"/>
    <w:rsid w:val="00E872B1"/>
    <w:rsid w:val="00E9050F"/>
    <w:rsid w:val="00E90B8C"/>
    <w:rsid w:val="00E9349B"/>
    <w:rsid w:val="00E97158"/>
    <w:rsid w:val="00EA0095"/>
    <w:rsid w:val="00EC6C8E"/>
    <w:rsid w:val="00ED2D3C"/>
    <w:rsid w:val="00ED7209"/>
    <w:rsid w:val="00EE00E7"/>
    <w:rsid w:val="00EE1DC1"/>
    <w:rsid w:val="00F0204B"/>
    <w:rsid w:val="00F129BE"/>
    <w:rsid w:val="00F13240"/>
    <w:rsid w:val="00F20225"/>
    <w:rsid w:val="00F24FFD"/>
    <w:rsid w:val="00F26C80"/>
    <w:rsid w:val="00F329A3"/>
    <w:rsid w:val="00F3511F"/>
    <w:rsid w:val="00F458C8"/>
    <w:rsid w:val="00F467E1"/>
    <w:rsid w:val="00F5067E"/>
    <w:rsid w:val="00F52AE1"/>
    <w:rsid w:val="00F579E4"/>
    <w:rsid w:val="00F60C76"/>
    <w:rsid w:val="00F67B93"/>
    <w:rsid w:val="00F72222"/>
    <w:rsid w:val="00F80EF0"/>
    <w:rsid w:val="00F8114A"/>
    <w:rsid w:val="00F853FC"/>
    <w:rsid w:val="00F91B56"/>
    <w:rsid w:val="00F9541D"/>
    <w:rsid w:val="00F96315"/>
    <w:rsid w:val="00F97C2E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20D1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51</Pages>
  <Words>15358</Words>
  <Characters>87546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102699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Exarch</cp:lastModifiedBy>
  <cp:revision>87</cp:revision>
  <dcterms:created xsi:type="dcterms:W3CDTF">2013-11-17T02:11:00Z</dcterms:created>
  <dcterms:modified xsi:type="dcterms:W3CDTF">2013-12-11T08:01:00Z</dcterms:modified>
</cp:coreProperties>
</file>